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9E735" w14:textId="77777777" w:rsidR="007E47BE" w:rsidRDefault="007E47BE" w:rsidP="007E47BE">
      <w:pPr>
        <w:pStyle w:val="Corpotesto"/>
        <w:ind w:left="0"/>
        <w:jc w:val="center"/>
        <w:rPr>
          <w:rFonts w:ascii="Times New Roman"/>
          <w:b/>
          <w:bCs/>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8"/>
      </w:tblGrid>
      <w:tr w:rsidR="00C42F5F" w:rsidRPr="00C42F5F" w14:paraId="56676F24" w14:textId="77777777" w:rsidTr="00C42F5F">
        <w:trPr>
          <w:tblCellSpacing w:w="15" w:type="dxa"/>
        </w:trPr>
        <w:tc>
          <w:tcPr>
            <w:tcW w:w="0" w:type="auto"/>
            <w:shd w:val="clear" w:color="auto" w:fill="auto"/>
            <w:vAlign w:val="center"/>
            <w:hideMark/>
          </w:tcPr>
          <w:p w14:paraId="1ABCC1E7" w14:textId="24E9C631" w:rsidR="00C42F5F" w:rsidRPr="001B2435" w:rsidRDefault="00C42F5F" w:rsidP="0092586C">
            <w:pPr>
              <w:spacing w:after="0" w:line="240" w:lineRule="auto"/>
              <w:jc w:val="center"/>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98 E 100 DEL </w:t>
            </w:r>
            <w:hyperlink r:id="rId6" w:history="1">
              <w:r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64A280F5" w14:textId="2644721E" w:rsidR="00044A0F" w:rsidRDefault="00044A0F" w:rsidP="00044A0F">
      <w:pPr>
        <w:autoSpaceDE w:val="0"/>
        <w:autoSpaceDN w:val="0"/>
        <w:adjustRightInd w:val="0"/>
        <w:spacing w:after="0" w:line="240" w:lineRule="auto"/>
        <w:rPr>
          <w:rFonts w:cstheme="minorHAnsi"/>
          <w:b/>
          <w:bCs/>
          <w:sz w:val="24"/>
          <w:szCs w:val="24"/>
        </w:rPr>
      </w:pPr>
      <w:r>
        <w:rPr>
          <w:rFonts w:ascii="Calibri" w:hAnsi="Calibri"/>
          <w:sz w:val="24"/>
          <w:szCs w:val="24"/>
        </w:rPr>
        <w:t>da allegare alla</w:t>
      </w:r>
      <w:r w:rsidRPr="00C10092">
        <w:rPr>
          <w:rFonts w:cstheme="minorHAnsi"/>
          <w:b/>
          <w:bCs/>
          <w:sz w:val="24"/>
          <w:szCs w:val="24"/>
        </w:rPr>
        <w:t xml:space="preserve"> MANIFESTAZIONE D’INTERESSE</w:t>
      </w:r>
      <w:r>
        <w:rPr>
          <w:rFonts w:cstheme="minorHAnsi"/>
          <w:b/>
          <w:bCs/>
          <w:sz w:val="24"/>
          <w:szCs w:val="24"/>
        </w:rPr>
        <w:t>/INDAGINE INFORMALE DI MERCATO</w:t>
      </w:r>
    </w:p>
    <w:p w14:paraId="493A1616" w14:textId="0FAC8773" w:rsidR="00044A0F" w:rsidRPr="00044A0F" w:rsidRDefault="00044A0F" w:rsidP="00044A0F">
      <w:pPr>
        <w:autoSpaceDE w:val="0"/>
        <w:autoSpaceDN w:val="0"/>
        <w:adjustRightInd w:val="0"/>
        <w:spacing w:after="0" w:line="240" w:lineRule="auto"/>
        <w:rPr>
          <w:rFonts w:ascii="Calibri" w:hAnsi="Calibri" w:cs="Calibri"/>
          <w:sz w:val="24"/>
          <w:szCs w:val="24"/>
        </w:rPr>
      </w:pPr>
      <w:r w:rsidRPr="00044A0F">
        <w:rPr>
          <w:rFonts w:cstheme="minorHAnsi"/>
          <w:bCs/>
          <w:sz w:val="24"/>
          <w:szCs w:val="24"/>
        </w:rPr>
        <w:t xml:space="preserve">ai fini dell’AFFIDAMENTO DIRETTO </w:t>
      </w:r>
      <w:r w:rsidRPr="00044A0F">
        <w:rPr>
          <w:rFonts w:ascii="Calibri" w:hAnsi="Calibri" w:cs="Calibri"/>
          <w:sz w:val="24"/>
          <w:szCs w:val="24"/>
        </w:rPr>
        <w:t xml:space="preserve">ai sensi dell’art. 50, comma 1, lettera b) del D.Lgs. </w:t>
      </w:r>
    </w:p>
    <w:p w14:paraId="546E3716" w14:textId="0EE5F764" w:rsidR="00044A0F" w:rsidRPr="00044A0F" w:rsidRDefault="00044A0F" w:rsidP="00044A0F">
      <w:pPr>
        <w:autoSpaceDE w:val="0"/>
        <w:autoSpaceDN w:val="0"/>
        <w:adjustRightInd w:val="0"/>
        <w:spacing w:after="0" w:line="240" w:lineRule="auto"/>
        <w:rPr>
          <w:rFonts w:cstheme="minorHAnsi"/>
          <w:bCs/>
          <w:sz w:val="24"/>
          <w:szCs w:val="24"/>
        </w:rPr>
      </w:pPr>
      <w:r w:rsidRPr="00044A0F">
        <w:rPr>
          <w:rFonts w:ascii="Calibri" w:hAnsi="Calibri" w:cs="Calibri"/>
          <w:sz w:val="24"/>
          <w:szCs w:val="24"/>
        </w:rPr>
        <w:t>36/2023 – ATTIVITA’ FORMATIVE PER STUDENTI</w:t>
      </w:r>
      <w:r>
        <w:rPr>
          <w:rFonts w:ascii="Calibri" w:hAnsi="Calibri" w:cs="Calibri"/>
          <w:sz w:val="24"/>
          <w:szCs w:val="24"/>
        </w:rPr>
        <w:t xml:space="preserve"> PNRR DM 65/2023</w:t>
      </w:r>
      <w:r w:rsidRPr="00044A0F">
        <w:rPr>
          <w:rFonts w:ascii="Calibri" w:hAnsi="Calibri" w:cs="Calibri"/>
          <w:sz w:val="24"/>
          <w:szCs w:val="24"/>
        </w:rPr>
        <w:t xml:space="preserve"> </w:t>
      </w:r>
    </w:p>
    <w:p w14:paraId="501EDE19" w14:textId="0320AEC5" w:rsidR="009F713C" w:rsidRDefault="00044A0F" w:rsidP="0092586C">
      <w:pPr>
        <w:autoSpaceDE w:val="0"/>
        <w:autoSpaceDN w:val="0"/>
        <w:adjustRightInd w:val="0"/>
        <w:spacing w:line="360" w:lineRule="auto"/>
        <w:jc w:val="both"/>
        <w:rPr>
          <w:rFonts w:ascii="Calibri" w:hAnsi="Calibri"/>
          <w:sz w:val="24"/>
          <w:szCs w:val="24"/>
        </w:rPr>
      </w:pPr>
      <w:r>
        <w:rPr>
          <w:rFonts w:ascii="Calibri" w:hAnsi="Calibri"/>
          <w:sz w:val="24"/>
          <w:szCs w:val="24"/>
        </w:rPr>
        <w:t xml:space="preserve"> </w:t>
      </w:r>
    </w:p>
    <w:p w14:paraId="0ADAADB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nato a ……………..…………………..</w:t>
      </w:r>
    </w:p>
    <w:p w14:paraId="02475C8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 Prov.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r w:rsidRPr="00677430">
        <w:rPr>
          <w:rFonts w:ascii="Calibri" w:hAnsi="Calibri"/>
          <w:sz w:val="24"/>
          <w:szCs w:val="24"/>
        </w:rPr>
        <w:t>……..........................</w:t>
      </w:r>
    </w:p>
    <w:p w14:paraId="08004F6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r w:rsidRPr="00677430">
        <w:rPr>
          <w:rFonts w:ascii="Calibri" w:hAnsi="Calibri"/>
          <w:sz w:val="24"/>
          <w:szCs w:val="24"/>
        </w:rPr>
        <w:t>……………………………………...</w:t>
      </w:r>
    </w:p>
    <w:p w14:paraId="744DE3E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r w:rsidRPr="00677430">
        <w:rPr>
          <w:rFonts w:ascii="Calibri" w:hAnsi="Calibri"/>
          <w:sz w:val="24"/>
          <w:szCs w:val="24"/>
        </w:rPr>
        <w:t>………….</w:t>
      </w:r>
    </w:p>
    <w:p w14:paraId="6B2D05C2"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 Fax .....………</w:t>
      </w:r>
      <w:r>
        <w:rPr>
          <w:rFonts w:ascii="Calibri" w:hAnsi="Calibri"/>
          <w:sz w:val="24"/>
          <w:szCs w:val="24"/>
        </w:rPr>
        <w:t>…………………</w:t>
      </w:r>
      <w:r w:rsidRPr="00677430">
        <w:rPr>
          <w:rFonts w:ascii="Calibri" w:hAnsi="Calibri"/>
          <w:sz w:val="24"/>
          <w:szCs w:val="24"/>
        </w:rPr>
        <w:t>…………………………………….</w:t>
      </w:r>
    </w:p>
    <w:p w14:paraId="2CBF7C1F" w14:textId="3942D299" w:rsidR="0092586C" w:rsidRDefault="0092586C" w:rsidP="0092586C">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C42F5F">
      <w:pPr>
        <w:spacing w:after="0" w:line="240" w:lineRule="auto"/>
        <w:rPr>
          <w:rFonts w:ascii="Times New Roman" w:eastAsia="Times New Roman" w:hAnsi="Times New Roman" w:cs="Times New Roman"/>
          <w:kern w:val="0"/>
          <w:sz w:val="24"/>
          <w:szCs w:val="24"/>
          <w:lang w:eastAsia="it-IT"/>
          <w14:ligatures w14:val="none"/>
        </w:rPr>
      </w:pPr>
    </w:p>
    <w:p w14:paraId="3F76AE05" w14:textId="7B8B09B5" w:rsidR="0092586C" w:rsidRDefault="00044A0F" w:rsidP="00C42F5F">
      <w:pPr>
        <w:spacing w:after="0" w:line="240" w:lineRule="auto"/>
        <w:rPr>
          <w:rStyle w:val="Enfasicorsivo"/>
          <w:rFonts w:cstheme="minorHAnsi"/>
          <w:b/>
          <w:sz w:val="28"/>
          <w:szCs w:val="28"/>
        </w:rPr>
      </w:pPr>
      <w:r>
        <w:rPr>
          <w:rStyle w:val="Enfasicorsivo"/>
          <w:rFonts w:cstheme="minorHAnsi"/>
          <w:b/>
          <w:sz w:val="28"/>
          <w:szCs w:val="28"/>
        </w:rPr>
        <w:t>c</w:t>
      </w:r>
      <w:bookmarkStart w:id="0" w:name="_GoBack"/>
      <w:bookmarkEnd w:id="0"/>
      <w:r w:rsidR="0092586C"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0EB3570B" w14:textId="0B01653D" w:rsidR="0092586C" w:rsidRDefault="0092586C" w:rsidP="00642770">
      <w:pPr>
        <w:spacing w:after="0" w:line="240" w:lineRule="auto"/>
        <w:jc w:val="center"/>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DICHIARA</w:t>
      </w:r>
    </w:p>
    <w:p w14:paraId="47138F11"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111EF261"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4AA7DE20" w14:textId="77777777" w:rsid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642770">
      <w:pPr>
        <w:spacing w:after="0" w:line="240" w:lineRule="auto"/>
        <w:jc w:val="center"/>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64277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lastRenderedPageBreak/>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64277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64277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lastRenderedPageBreak/>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64277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4E16D9C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642770">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6F13ECF4" w:rsidR="00C42F5F" w:rsidRPr="00C42F5F" w:rsidRDefault="00F752B9"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c</w:t>
      </w:r>
      <w:r w:rsidR="00C42F5F" w:rsidRPr="00C42F5F">
        <w:rPr>
          <w:rFonts w:ascii="Times New Roman" w:eastAsia="Times New Roman" w:hAnsi="Times New Roman" w:cs="Times New Roman"/>
          <w:kern w:val="0"/>
          <w:sz w:val="24"/>
          <w:szCs w:val="24"/>
          <w:lang w:eastAsia="it-IT"/>
          <w14:ligatures w14:val="none"/>
        </w:rPr>
        <w:t xml:space="preserve">he i </w:t>
      </w:r>
      <w:r w:rsidR="00C42F5F" w:rsidRPr="00F752B9">
        <w:rPr>
          <w:rFonts w:ascii="Times New Roman" w:eastAsia="Times New Roman" w:hAnsi="Times New Roman" w:cs="Times New Roman"/>
          <w:b/>
          <w:kern w:val="0"/>
          <w:sz w:val="24"/>
          <w:szCs w:val="24"/>
          <w:lang w:eastAsia="it-IT"/>
          <w14:ligatures w14:val="none"/>
        </w:rPr>
        <w:t>requisiti di capacità economico-finanziaria e tecnico-professionale</w:t>
      </w:r>
      <w:r w:rsidR="00C42F5F" w:rsidRPr="00C42F5F">
        <w:rPr>
          <w:rFonts w:ascii="Times New Roman" w:eastAsia="Times New Roman" w:hAnsi="Times New Roman" w:cs="Times New Roman"/>
          <w:kern w:val="0"/>
          <w:sz w:val="24"/>
          <w:szCs w:val="24"/>
          <w:lang w:eastAsia="it-IT"/>
          <w14:ligatures w14:val="none"/>
        </w:rPr>
        <w:t xml:space="preserve"> richiesti dalla Stazione Appaltante al fine di selezionare soggetti in possesso di documentate esperienze pregresse idonee all’esecuzione delle prestazioni contrattuali, </w:t>
      </w:r>
      <w:r w:rsidR="00C42F5F" w:rsidRPr="00F752B9">
        <w:rPr>
          <w:rFonts w:ascii="Times New Roman" w:eastAsia="Times New Roman" w:hAnsi="Times New Roman" w:cs="Times New Roman"/>
          <w:b/>
          <w:kern w:val="0"/>
          <w:sz w:val="24"/>
          <w:szCs w:val="24"/>
          <w:lang w:eastAsia="it-IT"/>
          <w14:ligatures w14:val="none"/>
        </w:rPr>
        <w:t>sono posseduti da questo operatore economico</w:t>
      </w:r>
      <w:r w:rsidR="00C42F5F" w:rsidRPr="00C42F5F">
        <w:rPr>
          <w:rFonts w:ascii="Times New Roman" w:eastAsia="Times New Roman" w:hAnsi="Times New Roman" w:cs="Times New Roman"/>
          <w:kern w:val="0"/>
          <w:sz w:val="24"/>
          <w:szCs w:val="24"/>
          <w:lang w:eastAsia="it-IT"/>
          <w14:ligatures w14:val="none"/>
        </w:rPr>
        <w:t>. </w:t>
      </w:r>
    </w:p>
    <w:p w14:paraId="49D6AD20"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6AE176EF" w14:textId="77777777" w:rsidR="00F752B9" w:rsidRPr="00C10092" w:rsidRDefault="00F752B9" w:rsidP="00F752B9">
      <w:pPr>
        <w:pStyle w:val="Paragrafoelenco"/>
        <w:numPr>
          <w:ilvl w:val="0"/>
          <w:numId w:val="16"/>
        </w:numPr>
        <w:autoSpaceDE w:val="0"/>
        <w:autoSpaceDN w:val="0"/>
        <w:adjustRightInd w:val="0"/>
        <w:rPr>
          <w:rFonts w:ascii="Calibri" w:hAnsi="Calibri" w:cs="Calibri"/>
          <w:b/>
          <w:bCs/>
          <w:i/>
          <w:iCs/>
        </w:rPr>
      </w:pPr>
      <w:r w:rsidRPr="00C10092">
        <w:rPr>
          <w:rFonts w:ascii="Calibri" w:hAnsi="Calibri" w:cs="Calibri"/>
          <w:b/>
          <w:bCs/>
          <w:i/>
          <w:iCs/>
        </w:rPr>
        <w:t>Requisiti di idoneità professionale</w:t>
      </w:r>
    </w:p>
    <w:p w14:paraId="669CA38F" w14:textId="4954B1D4" w:rsidR="00F752B9" w:rsidRPr="00F752B9" w:rsidRDefault="00F752B9" w:rsidP="00F752B9">
      <w:pPr>
        <w:autoSpaceDE w:val="0"/>
        <w:autoSpaceDN w:val="0"/>
        <w:adjustRightInd w:val="0"/>
        <w:ind w:left="1068"/>
        <w:rPr>
          <w:rFonts w:ascii="Calibri" w:hAnsi="Calibri" w:cs="Calibri"/>
        </w:rPr>
      </w:pPr>
      <w:r w:rsidRPr="00F752B9">
        <w:rPr>
          <w:rFonts w:ascii="Calibri" w:hAnsi="Calibri" w:cs="Calibri"/>
        </w:rPr>
        <w:lastRenderedPageBreak/>
        <w:t xml:space="preserve">di essere iscritto </w:t>
      </w:r>
      <w:r w:rsidRPr="00F752B9">
        <w:rPr>
          <w:rFonts w:ascii="Calibri" w:hAnsi="Calibri" w:cs="Calibri"/>
        </w:rPr>
        <w:t xml:space="preserve">da almeno tre anni nel Registro delle imprese tenuto dalla Camera di Commercio Industria Agricoltura e Artigianato competente per l’attività analoga o coerente con quella oggetto del Servizio in concessione; </w:t>
      </w:r>
    </w:p>
    <w:p w14:paraId="223BA527" w14:textId="77777777" w:rsidR="00F752B9" w:rsidRPr="00C10092" w:rsidRDefault="00F752B9" w:rsidP="00F752B9">
      <w:pPr>
        <w:autoSpaceDE w:val="0"/>
        <w:autoSpaceDN w:val="0"/>
        <w:adjustRightInd w:val="0"/>
        <w:rPr>
          <w:rFonts w:ascii="Calibri" w:hAnsi="Calibri" w:cs="Calibri"/>
        </w:rPr>
      </w:pPr>
    </w:p>
    <w:p w14:paraId="653B9AD6" w14:textId="77777777" w:rsidR="00F752B9" w:rsidRPr="00C10092" w:rsidRDefault="00F752B9" w:rsidP="00F752B9">
      <w:pPr>
        <w:pStyle w:val="Paragrafoelenco"/>
        <w:numPr>
          <w:ilvl w:val="0"/>
          <w:numId w:val="16"/>
        </w:numPr>
        <w:autoSpaceDE w:val="0"/>
        <w:autoSpaceDN w:val="0"/>
        <w:adjustRightInd w:val="0"/>
        <w:rPr>
          <w:rFonts w:ascii="Calibri" w:hAnsi="Calibri" w:cs="Calibri"/>
          <w:b/>
          <w:bCs/>
          <w:i/>
          <w:iCs/>
        </w:rPr>
      </w:pPr>
      <w:r w:rsidRPr="00C10092">
        <w:rPr>
          <w:rFonts w:ascii="Calibri" w:hAnsi="Calibri" w:cs="Calibri"/>
          <w:b/>
          <w:bCs/>
          <w:i/>
          <w:iCs/>
        </w:rPr>
        <w:t>Requisiti di capacità finanziaria</w:t>
      </w:r>
    </w:p>
    <w:p w14:paraId="3AB0037F" w14:textId="7254AB29" w:rsidR="00F752B9" w:rsidRPr="00F752B9" w:rsidRDefault="00F752B9" w:rsidP="00F752B9">
      <w:pPr>
        <w:autoSpaceDE w:val="0"/>
        <w:autoSpaceDN w:val="0"/>
        <w:adjustRightInd w:val="0"/>
        <w:ind w:left="1080"/>
        <w:rPr>
          <w:rFonts w:ascii="Calibri" w:hAnsi="Calibri" w:cs="Calibri"/>
        </w:rPr>
      </w:pPr>
      <w:r w:rsidRPr="00F752B9">
        <w:rPr>
          <w:rFonts w:ascii="Calibri" w:hAnsi="Calibri" w:cs="Calibri"/>
        </w:rPr>
        <w:t xml:space="preserve">di aver un </w:t>
      </w:r>
      <w:r w:rsidRPr="00F752B9">
        <w:rPr>
          <w:rFonts w:ascii="Calibri" w:hAnsi="Calibri" w:cs="Calibri"/>
        </w:rPr>
        <w:t>fatturato globale di impresa annuo, calcolato sommando il fatturato degli ultimi tre esercizi finanziari disponibili, di importo non inferiore al doppio del valore dell’affidamento</w:t>
      </w:r>
    </w:p>
    <w:p w14:paraId="72D8D489" w14:textId="77777777" w:rsidR="00F752B9" w:rsidRPr="00C10092" w:rsidRDefault="00F752B9" w:rsidP="00F752B9">
      <w:pPr>
        <w:pStyle w:val="Paragrafoelenco"/>
        <w:numPr>
          <w:ilvl w:val="0"/>
          <w:numId w:val="16"/>
        </w:numPr>
        <w:autoSpaceDE w:val="0"/>
        <w:autoSpaceDN w:val="0"/>
        <w:adjustRightInd w:val="0"/>
        <w:rPr>
          <w:rFonts w:ascii="Calibri" w:hAnsi="Calibri" w:cs="Calibri"/>
          <w:b/>
          <w:bCs/>
          <w:i/>
          <w:iCs/>
        </w:rPr>
      </w:pPr>
      <w:r w:rsidRPr="00C10092">
        <w:rPr>
          <w:rFonts w:ascii="Calibri" w:hAnsi="Calibri" w:cs="Calibri"/>
          <w:b/>
          <w:bCs/>
          <w:i/>
          <w:iCs/>
        </w:rPr>
        <w:t>Requisiti di capacità tecnico/professionale</w:t>
      </w:r>
    </w:p>
    <w:p w14:paraId="035E7E1D" w14:textId="3B723F9C" w:rsidR="00F752B9" w:rsidRPr="00F752B9" w:rsidRDefault="00F752B9" w:rsidP="00F752B9">
      <w:pPr>
        <w:autoSpaceDE w:val="0"/>
        <w:autoSpaceDN w:val="0"/>
        <w:adjustRightInd w:val="0"/>
        <w:ind w:left="1080"/>
        <w:rPr>
          <w:rFonts w:ascii="Calibri" w:hAnsi="Calibri" w:cs="Calibri"/>
        </w:rPr>
      </w:pPr>
      <w:r w:rsidRPr="00F752B9">
        <w:rPr>
          <w:rFonts w:ascii="Calibri" w:hAnsi="Calibri" w:cs="Calibri"/>
        </w:rPr>
        <w:t xml:space="preserve">di aver </w:t>
      </w:r>
      <w:r w:rsidRPr="00F752B9">
        <w:rPr>
          <w:rFonts w:ascii="Calibri" w:hAnsi="Calibri" w:cs="Calibri"/>
        </w:rPr>
        <w:t>aver eseguito nel triennio precedente servizi analoghi a quelli oggetto di affidamento nei confronti di committenti pubblici o privati di importo contrattuale minimo pari al valore dell’affidamento</w:t>
      </w:r>
    </w:p>
    <w:p w14:paraId="6334EC09" w14:textId="64BE63D1" w:rsidR="00A2117C" w:rsidRPr="00A2117C" w:rsidRDefault="00A2117C"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 xml:space="preserve">In ordine </w:t>
      </w:r>
      <w:r>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14:ligatures w14:val="none"/>
        </w:rPr>
      </w:pPr>
    </w:p>
    <w:p w14:paraId="0B83A23F" w14:textId="6A70EE88"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117BE5C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lastRenderedPageBreak/>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0334D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7287525"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digitale del legale rappresentante dell’operatore) </w:t>
      </w:r>
    </w:p>
    <w:p w14:paraId="50726F3A" w14:textId="77777777" w:rsidR="003E4427" w:rsidRDefault="003E4427"/>
    <w:sectPr w:rsidR="003E4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513"/>
    <w:multiLevelType w:val="hybridMultilevel"/>
    <w:tmpl w:val="2D14A6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A4FAB"/>
    <w:multiLevelType w:val="hybridMultilevel"/>
    <w:tmpl w:val="0EA8B9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104664"/>
    <w:multiLevelType w:val="hybridMultilevel"/>
    <w:tmpl w:val="7568918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3A28C4"/>
    <w:multiLevelType w:val="hybridMultilevel"/>
    <w:tmpl w:val="232CA52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8">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11"/>
  </w:num>
  <w:num w:numId="4">
    <w:abstractNumId w:val="7"/>
  </w:num>
  <w:num w:numId="5">
    <w:abstractNumId w:val="14"/>
  </w:num>
  <w:num w:numId="6">
    <w:abstractNumId w:val="5"/>
  </w:num>
  <w:num w:numId="7">
    <w:abstractNumId w:val="18"/>
  </w:num>
  <w:num w:numId="8">
    <w:abstractNumId w:val="15"/>
  </w:num>
  <w:num w:numId="9">
    <w:abstractNumId w:val="8"/>
  </w:num>
  <w:num w:numId="10">
    <w:abstractNumId w:val="13"/>
  </w:num>
  <w:num w:numId="11">
    <w:abstractNumId w:val="3"/>
  </w:num>
  <w:num w:numId="12">
    <w:abstractNumId w:val="9"/>
  </w:num>
  <w:num w:numId="13">
    <w:abstractNumId w:val="2"/>
  </w:num>
  <w:num w:numId="14">
    <w:abstractNumId w:val="1"/>
  </w:num>
  <w:num w:numId="15">
    <w:abstractNumId w:val="12"/>
  </w:num>
  <w:num w:numId="16">
    <w:abstractNumId w:val="6"/>
  </w:num>
  <w:num w:numId="17">
    <w:abstractNumId w:val="0"/>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5F"/>
    <w:rsid w:val="00044A0F"/>
    <w:rsid w:val="001B2435"/>
    <w:rsid w:val="002D7BCB"/>
    <w:rsid w:val="003E4427"/>
    <w:rsid w:val="005128C3"/>
    <w:rsid w:val="00585E8F"/>
    <w:rsid w:val="00642770"/>
    <w:rsid w:val="00756442"/>
    <w:rsid w:val="007E47BE"/>
    <w:rsid w:val="0092586C"/>
    <w:rsid w:val="00991D83"/>
    <w:rsid w:val="009F713C"/>
    <w:rsid w:val="00A2117C"/>
    <w:rsid w:val="00B858A3"/>
    <w:rsid w:val="00C42F5F"/>
    <w:rsid w:val="00DB132C"/>
    <w:rsid w:val="00DE3264"/>
    <w:rsid w:val="00E977FC"/>
    <w:rsid w:val="00EE0483"/>
    <w:rsid w:val="00F75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 w:type="paragraph" w:styleId="Corpotesto">
    <w:name w:val="Body Text"/>
    <w:basedOn w:val="Normale"/>
    <w:link w:val="CorpotestoCarattere"/>
    <w:uiPriority w:val="1"/>
    <w:semiHidden/>
    <w:unhideWhenUsed/>
    <w:qFormat/>
    <w:rsid w:val="007E47BE"/>
    <w:pPr>
      <w:widowControl w:val="0"/>
      <w:autoSpaceDE w:val="0"/>
      <w:autoSpaceDN w:val="0"/>
      <w:spacing w:after="0" w:line="240" w:lineRule="auto"/>
      <w:ind w:left="119"/>
      <w:jc w:val="both"/>
    </w:pPr>
    <w:rPr>
      <w:rFonts w:ascii="Calibri" w:eastAsia="Calibri" w:hAnsi="Calibri" w:cs="Calibri"/>
      <w:kern w:val="0"/>
      <w:sz w:val="24"/>
      <w:szCs w:val="24"/>
      <w14:ligatures w14:val="none"/>
    </w:rPr>
  </w:style>
  <w:style w:type="character" w:customStyle="1" w:styleId="CorpotestoCarattere">
    <w:name w:val="Corpo testo Carattere"/>
    <w:basedOn w:val="Carpredefinitoparagrafo"/>
    <w:link w:val="Corpotesto"/>
    <w:uiPriority w:val="1"/>
    <w:semiHidden/>
    <w:rsid w:val="007E47BE"/>
    <w:rPr>
      <w:rFonts w:ascii="Calibri" w:eastAsia="Calibri" w:hAnsi="Calibri" w:cs="Calibri"/>
      <w:kern w:val="0"/>
      <w:sz w:val="24"/>
      <w:szCs w:val="24"/>
      <w14:ligatures w14:val="none"/>
    </w:rPr>
  </w:style>
  <w:style w:type="paragraph" w:customStyle="1" w:styleId="Default">
    <w:name w:val="Default"/>
    <w:rsid w:val="007E47BE"/>
    <w:pPr>
      <w:autoSpaceDE w:val="0"/>
      <w:autoSpaceDN w:val="0"/>
      <w:adjustRightInd w:val="0"/>
      <w:spacing w:after="0" w:line="240" w:lineRule="auto"/>
    </w:pPr>
    <w:rPr>
      <w:rFonts w:ascii="Calibri" w:eastAsia="Calibri" w:hAnsi="Calibri" w:cs="Calibri"/>
      <w:color w:val="000000"/>
      <w:kern w:val="0"/>
      <w:sz w:val="24"/>
      <w:szCs w:val="24"/>
      <w:lang w:eastAsia="it-IT"/>
      <w14:ligatures w14:val="none"/>
    </w:rPr>
  </w:style>
  <w:style w:type="paragraph" w:styleId="Testofumetto">
    <w:name w:val="Balloon Text"/>
    <w:basedOn w:val="Normale"/>
    <w:link w:val="TestofumettoCarattere"/>
    <w:uiPriority w:val="99"/>
    <w:semiHidden/>
    <w:unhideWhenUsed/>
    <w:rsid w:val="00991D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1D83"/>
    <w:rPr>
      <w:rFonts w:ascii="Tahoma" w:hAnsi="Tahoma" w:cs="Tahoma"/>
      <w:sz w:val="16"/>
      <w:szCs w:val="16"/>
    </w:rPr>
  </w:style>
  <w:style w:type="paragraph" w:styleId="Paragrafoelenco">
    <w:name w:val="List Paragraph"/>
    <w:basedOn w:val="Normale"/>
    <w:qFormat/>
    <w:rsid w:val="00F752B9"/>
    <w:pPr>
      <w:spacing w:after="0" w:line="240" w:lineRule="auto"/>
      <w:ind w:left="708"/>
    </w:pPr>
    <w:rPr>
      <w:rFonts w:ascii="Times New Roman" w:eastAsia="Times New Roman" w:hAnsi="Times New Roman" w:cs="Times New Roman"/>
      <w:kern w:val="0"/>
      <w:sz w:val="24"/>
      <w:szCs w:val="24"/>
      <w:lang w:eastAsia="it-IT"/>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 w:type="paragraph" w:styleId="Corpotesto">
    <w:name w:val="Body Text"/>
    <w:basedOn w:val="Normale"/>
    <w:link w:val="CorpotestoCarattere"/>
    <w:uiPriority w:val="1"/>
    <w:semiHidden/>
    <w:unhideWhenUsed/>
    <w:qFormat/>
    <w:rsid w:val="007E47BE"/>
    <w:pPr>
      <w:widowControl w:val="0"/>
      <w:autoSpaceDE w:val="0"/>
      <w:autoSpaceDN w:val="0"/>
      <w:spacing w:after="0" w:line="240" w:lineRule="auto"/>
      <w:ind w:left="119"/>
      <w:jc w:val="both"/>
    </w:pPr>
    <w:rPr>
      <w:rFonts w:ascii="Calibri" w:eastAsia="Calibri" w:hAnsi="Calibri" w:cs="Calibri"/>
      <w:kern w:val="0"/>
      <w:sz w:val="24"/>
      <w:szCs w:val="24"/>
      <w14:ligatures w14:val="none"/>
    </w:rPr>
  </w:style>
  <w:style w:type="character" w:customStyle="1" w:styleId="CorpotestoCarattere">
    <w:name w:val="Corpo testo Carattere"/>
    <w:basedOn w:val="Carpredefinitoparagrafo"/>
    <w:link w:val="Corpotesto"/>
    <w:uiPriority w:val="1"/>
    <w:semiHidden/>
    <w:rsid w:val="007E47BE"/>
    <w:rPr>
      <w:rFonts w:ascii="Calibri" w:eastAsia="Calibri" w:hAnsi="Calibri" w:cs="Calibri"/>
      <w:kern w:val="0"/>
      <w:sz w:val="24"/>
      <w:szCs w:val="24"/>
      <w14:ligatures w14:val="none"/>
    </w:rPr>
  </w:style>
  <w:style w:type="paragraph" w:customStyle="1" w:styleId="Default">
    <w:name w:val="Default"/>
    <w:rsid w:val="007E47BE"/>
    <w:pPr>
      <w:autoSpaceDE w:val="0"/>
      <w:autoSpaceDN w:val="0"/>
      <w:adjustRightInd w:val="0"/>
      <w:spacing w:after="0" w:line="240" w:lineRule="auto"/>
    </w:pPr>
    <w:rPr>
      <w:rFonts w:ascii="Calibri" w:eastAsia="Calibri" w:hAnsi="Calibri" w:cs="Calibri"/>
      <w:color w:val="000000"/>
      <w:kern w:val="0"/>
      <w:sz w:val="24"/>
      <w:szCs w:val="24"/>
      <w:lang w:eastAsia="it-IT"/>
      <w14:ligatures w14:val="none"/>
    </w:rPr>
  </w:style>
  <w:style w:type="paragraph" w:styleId="Testofumetto">
    <w:name w:val="Balloon Text"/>
    <w:basedOn w:val="Normale"/>
    <w:link w:val="TestofumettoCarattere"/>
    <w:uiPriority w:val="99"/>
    <w:semiHidden/>
    <w:unhideWhenUsed/>
    <w:rsid w:val="00991D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1D83"/>
    <w:rPr>
      <w:rFonts w:ascii="Tahoma" w:hAnsi="Tahoma" w:cs="Tahoma"/>
      <w:sz w:val="16"/>
      <w:szCs w:val="16"/>
    </w:rPr>
  </w:style>
  <w:style w:type="paragraph" w:styleId="Paragrafoelenco">
    <w:name w:val="List Paragraph"/>
    <w:basedOn w:val="Normale"/>
    <w:qFormat/>
    <w:rsid w:val="00F752B9"/>
    <w:pPr>
      <w:spacing w:after="0" w:line="240" w:lineRule="auto"/>
      <w:ind w:left="708"/>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17160">
      <w:bodyDiv w:val="1"/>
      <w:marLeft w:val="0"/>
      <w:marRight w:val="0"/>
      <w:marTop w:val="0"/>
      <w:marBottom w:val="0"/>
      <w:divBdr>
        <w:top w:val="none" w:sz="0" w:space="0" w:color="auto"/>
        <w:left w:val="none" w:sz="0" w:space="0" w:color="auto"/>
        <w:bottom w:val="none" w:sz="0" w:space="0" w:color="auto"/>
        <w:right w:val="none" w:sz="0" w:space="0" w:color="auto"/>
      </w:divBdr>
    </w:div>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codice-dei-contratti-pubblic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1895</Words>
  <Characters>10808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ISA srl</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assunta.bofo@gmail.com</dc:creator>
  <cp:lastModifiedBy>Amministratore</cp:lastModifiedBy>
  <cp:revision>3</cp:revision>
  <dcterms:created xsi:type="dcterms:W3CDTF">2024-11-20T12:16:00Z</dcterms:created>
  <dcterms:modified xsi:type="dcterms:W3CDTF">2024-11-20T12:31:00Z</dcterms:modified>
</cp:coreProperties>
</file>