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07" w:rsidRDefault="003A2263">
      <w:pPr>
        <w:spacing w:before="67"/>
        <w:ind w:left="212" w:right="290"/>
        <w:rPr>
          <w:rFonts w:ascii="Arial"/>
          <w:b/>
          <w:sz w:val="20"/>
        </w:rPr>
      </w:pPr>
      <w:r>
        <w:rPr>
          <w:rFonts w:ascii="Arial"/>
          <w:b/>
          <w:sz w:val="20"/>
        </w:rPr>
        <w:t>Quadro riassuntivo degli strumenti compensativi e delle misure dispensative - parametri e criteri per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verifica/valutazione.</w:t>
      </w:r>
    </w:p>
    <w:p w:rsidR="000F1407" w:rsidRDefault="000F1407">
      <w:pPr>
        <w:pStyle w:val="Corpotesto"/>
        <w:spacing w:before="2"/>
        <w:ind w:left="0"/>
        <w:rPr>
          <w:rFonts w:ascii="Arial"/>
          <w:b/>
        </w:rPr>
      </w:pPr>
    </w:p>
    <w:p w:rsidR="000F1407" w:rsidRDefault="003A2263">
      <w:pPr>
        <w:pStyle w:val="Titolo"/>
        <w:tabs>
          <w:tab w:val="left" w:pos="3659"/>
        </w:tabs>
      </w:pPr>
      <w:r>
        <w:t>Alunno:</w:t>
      </w:r>
      <w:r>
        <w:tab/>
        <w:t>Materia:</w:t>
      </w:r>
    </w:p>
    <w:p w:rsidR="000F1407" w:rsidRDefault="000F1407">
      <w:pPr>
        <w:pStyle w:val="Corpotesto"/>
        <w:ind w:left="0"/>
        <w:rPr>
          <w:rFonts w:ascii="Arial"/>
          <w:b/>
          <w:sz w:val="24"/>
        </w:rPr>
      </w:pPr>
    </w:p>
    <w:p w:rsidR="000F1407" w:rsidRDefault="003A2263">
      <w:pPr>
        <w:pStyle w:val="Titolo"/>
      </w:pPr>
      <w:r>
        <w:t>Prof.</w:t>
      </w:r>
    </w:p>
    <w:p w:rsidR="000F1407" w:rsidRDefault="000F1407">
      <w:pPr>
        <w:pStyle w:val="Corpotesto"/>
        <w:spacing w:before="8"/>
        <w:ind w:left="0"/>
        <w:rPr>
          <w:rFonts w:ascii="Arial"/>
          <w:b/>
          <w:sz w:val="15"/>
        </w:rPr>
      </w:pPr>
    </w:p>
    <w:p w:rsidR="000F1407" w:rsidRDefault="003A2263">
      <w:pPr>
        <w:pStyle w:val="Corpotesto"/>
        <w:spacing w:before="104" w:line="237" w:lineRule="auto"/>
        <w:ind w:right="290" w:firstLine="57"/>
        <w:rPr>
          <w:rFonts w:ascii="Tahoma" w:hAnsi="Tahoma"/>
        </w:rPr>
      </w:pPr>
      <w:r>
        <w:rPr>
          <w:shd w:val="clear" w:color="auto" w:fill="FFFF00"/>
        </w:rPr>
        <w:t>I</w:t>
      </w:r>
      <w:r>
        <w:rPr>
          <w:rFonts w:ascii="Tahoma" w:hAnsi="Tahoma"/>
          <w:shd w:val="clear" w:color="auto" w:fill="FFFF00"/>
        </w:rPr>
        <w:t>l docente indicherà le strategie operative</w:t>
      </w:r>
      <w:r>
        <w:rPr>
          <w:rFonts w:ascii="Tahoma" w:hAnsi="Tahoma"/>
          <w:spacing w:val="1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 xml:space="preserve">e i metodi di verifica e valutazione più adatti </w:t>
      </w:r>
      <w:proofErr w:type="gramStart"/>
      <w:r>
        <w:rPr>
          <w:rFonts w:ascii="Tahoma" w:hAnsi="Tahoma"/>
          <w:shd w:val="clear" w:color="auto" w:fill="FFFF00"/>
        </w:rPr>
        <w:t>all’alunno ,</w:t>
      </w:r>
      <w:proofErr w:type="gramEnd"/>
      <w:r>
        <w:rPr>
          <w:rFonts w:ascii="Tahoma" w:hAnsi="Tahoma"/>
          <w:spacing w:val="-60"/>
        </w:rPr>
        <w:t xml:space="preserve"> </w:t>
      </w:r>
      <w:r>
        <w:rPr>
          <w:rFonts w:ascii="Tahoma" w:hAnsi="Tahoma"/>
          <w:shd w:val="clear" w:color="auto" w:fill="FFFF00"/>
        </w:rPr>
        <w:t>eliminando</w:t>
      </w:r>
      <w:r>
        <w:rPr>
          <w:rFonts w:ascii="Tahoma" w:hAnsi="Tahoma"/>
          <w:spacing w:val="-1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dal</w:t>
      </w:r>
      <w:r>
        <w:rPr>
          <w:rFonts w:ascii="Tahoma" w:hAnsi="Tahoma"/>
          <w:spacing w:val="1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file</w:t>
      </w:r>
      <w:r>
        <w:rPr>
          <w:rFonts w:ascii="Tahoma" w:hAnsi="Tahoma"/>
          <w:spacing w:val="-1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word</w:t>
      </w:r>
      <w:r>
        <w:rPr>
          <w:rFonts w:ascii="Tahoma" w:hAnsi="Tahoma"/>
          <w:spacing w:val="-2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quelle</w:t>
      </w:r>
      <w:r>
        <w:rPr>
          <w:rFonts w:ascii="Tahoma" w:hAnsi="Tahoma"/>
          <w:spacing w:val="-1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non</w:t>
      </w:r>
      <w:r>
        <w:rPr>
          <w:rFonts w:ascii="Tahoma" w:hAnsi="Tahoma"/>
          <w:spacing w:val="-4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idonee.</w:t>
      </w:r>
    </w:p>
    <w:p w:rsidR="000F1407" w:rsidRDefault="003A2263">
      <w:pPr>
        <w:pStyle w:val="Corpotesto"/>
        <w:spacing w:before="4"/>
        <w:rPr>
          <w:rFonts w:ascii="Tahoma" w:hAnsi="Tahoma"/>
        </w:rPr>
      </w:pPr>
      <w:r>
        <w:rPr>
          <w:rFonts w:ascii="Tahoma" w:hAnsi="Tahoma"/>
          <w:shd w:val="clear" w:color="auto" w:fill="FFFF00"/>
        </w:rPr>
        <w:t>Restituirà,</w:t>
      </w:r>
      <w:r>
        <w:rPr>
          <w:rFonts w:ascii="Tahoma" w:hAnsi="Tahoma"/>
          <w:spacing w:val="-2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poi,</w:t>
      </w:r>
      <w:r>
        <w:rPr>
          <w:rFonts w:ascii="Tahoma" w:hAnsi="Tahoma"/>
          <w:spacing w:val="-5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la</w:t>
      </w:r>
      <w:r>
        <w:rPr>
          <w:rFonts w:ascii="Tahoma" w:hAnsi="Tahoma"/>
          <w:spacing w:val="-3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scheda</w:t>
      </w:r>
      <w:r>
        <w:rPr>
          <w:rFonts w:ascii="Tahoma" w:hAnsi="Tahoma"/>
          <w:spacing w:val="-4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al</w:t>
      </w:r>
      <w:r>
        <w:rPr>
          <w:rFonts w:ascii="Tahoma" w:hAnsi="Tahoma"/>
          <w:spacing w:val="-1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coordinatore</w:t>
      </w:r>
      <w:r>
        <w:rPr>
          <w:rFonts w:ascii="Tahoma" w:hAnsi="Tahoma"/>
          <w:spacing w:val="-3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di</w:t>
      </w:r>
      <w:r>
        <w:rPr>
          <w:rFonts w:ascii="Tahoma" w:hAnsi="Tahoma"/>
          <w:spacing w:val="-1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classe</w:t>
      </w:r>
      <w:r>
        <w:rPr>
          <w:rFonts w:ascii="Tahoma" w:hAnsi="Tahoma"/>
          <w:spacing w:val="-3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dopo</w:t>
      </w:r>
      <w:r>
        <w:rPr>
          <w:rFonts w:ascii="Tahoma" w:hAnsi="Tahoma"/>
          <w:spacing w:val="-6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averla</w:t>
      </w:r>
      <w:r>
        <w:rPr>
          <w:rFonts w:ascii="Tahoma" w:hAnsi="Tahoma"/>
          <w:spacing w:val="-3"/>
          <w:shd w:val="clear" w:color="auto" w:fill="FFFF00"/>
        </w:rPr>
        <w:t xml:space="preserve"> </w:t>
      </w:r>
      <w:proofErr w:type="gramStart"/>
      <w:r>
        <w:rPr>
          <w:rFonts w:ascii="Tahoma" w:hAnsi="Tahoma"/>
          <w:shd w:val="clear" w:color="auto" w:fill="FFFF00"/>
        </w:rPr>
        <w:t>firmata</w:t>
      </w:r>
      <w:r>
        <w:rPr>
          <w:rFonts w:ascii="Tahoma" w:hAnsi="Tahoma"/>
          <w:spacing w:val="-3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,</w:t>
      </w:r>
      <w:proofErr w:type="gramEnd"/>
      <w:r>
        <w:rPr>
          <w:rFonts w:ascii="Tahoma" w:hAnsi="Tahoma"/>
          <w:spacing w:val="-1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scansionata</w:t>
      </w:r>
      <w:r>
        <w:rPr>
          <w:rFonts w:ascii="Tahoma" w:hAnsi="Tahoma"/>
          <w:spacing w:val="-3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e</w:t>
      </w:r>
      <w:r>
        <w:rPr>
          <w:rFonts w:ascii="Tahoma" w:hAnsi="Tahoma"/>
          <w:spacing w:val="-3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trasformata</w:t>
      </w:r>
      <w:r>
        <w:rPr>
          <w:rFonts w:ascii="Tahoma" w:hAnsi="Tahoma"/>
          <w:spacing w:val="-8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in</w:t>
      </w:r>
      <w:r>
        <w:rPr>
          <w:rFonts w:ascii="Tahoma" w:hAnsi="Tahoma"/>
          <w:spacing w:val="-5"/>
          <w:shd w:val="clear" w:color="auto" w:fill="FFFF00"/>
        </w:rPr>
        <w:t xml:space="preserve"> </w:t>
      </w:r>
      <w:r>
        <w:rPr>
          <w:rFonts w:ascii="Tahoma" w:hAnsi="Tahoma"/>
          <w:shd w:val="clear" w:color="auto" w:fill="FFFF00"/>
        </w:rPr>
        <w:t>PDF.</w:t>
      </w:r>
    </w:p>
    <w:p w:rsidR="000F1407" w:rsidRDefault="000F1407">
      <w:pPr>
        <w:pStyle w:val="Corpotesto"/>
        <w:ind w:left="0"/>
        <w:rPr>
          <w:rFonts w:ascii="Tahoma"/>
          <w:sz w:val="24"/>
        </w:rPr>
      </w:pPr>
    </w:p>
    <w:p w:rsidR="000F1407" w:rsidRDefault="003A2263">
      <w:pPr>
        <w:pStyle w:val="Titolo1"/>
        <w:spacing w:before="193" w:line="241" w:lineRule="exact"/>
        <w:rPr>
          <w:rFonts w:ascii="Tahoma" w:hAnsi="Tahoma"/>
        </w:rPr>
      </w:pPr>
      <w:r>
        <w:rPr>
          <w:rFonts w:ascii="Tahoma" w:hAnsi="Tahoma"/>
        </w:rPr>
        <w:t>Strategie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metodi di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insegnamento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– Allegato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</w:t>
      </w:r>
    </w:p>
    <w:p w:rsidR="000F1407" w:rsidRDefault="003A2263">
      <w:pPr>
        <w:spacing w:line="241" w:lineRule="exact"/>
        <w:ind w:left="213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(inserire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nella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tabella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di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z w:val="20"/>
        </w:rPr>
        <w:t>riferimento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le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strategie</w:t>
      </w:r>
      <w:r>
        <w:rPr>
          <w:rFonts w:ascii="Tahoma"/>
          <w:b/>
          <w:spacing w:val="-3"/>
          <w:sz w:val="20"/>
        </w:rPr>
        <w:t xml:space="preserve"> </w:t>
      </w:r>
      <w:r>
        <w:rPr>
          <w:rFonts w:ascii="Tahoma"/>
          <w:b/>
          <w:sz w:val="20"/>
        </w:rPr>
        <w:t>che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si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adotteranno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per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le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singole</w:t>
      </w:r>
      <w:r>
        <w:rPr>
          <w:rFonts w:ascii="Tahoma"/>
          <w:b/>
          <w:spacing w:val="-2"/>
          <w:sz w:val="20"/>
        </w:rPr>
        <w:t xml:space="preserve"> </w:t>
      </w:r>
      <w:r>
        <w:rPr>
          <w:rFonts w:ascii="Tahoma"/>
          <w:b/>
          <w:sz w:val="20"/>
        </w:rPr>
        <w:t>discipline)</w:t>
      </w:r>
    </w:p>
    <w:p w:rsidR="000F1407" w:rsidRDefault="000F1407">
      <w:pPr>
        <w:pStyle w:val="Corpotesto"/>
        <w:spacing w:before="9"/>
        <w:ind w:left="0"/>
        <w:rPr>
          <w:rFonts w:ascii="Tahoma"/>
          <w:b/>
          <w:sz w:val="19"/>
        </w:rPr>
      </w:pPr>
    </w:p>
    <w:p w:rsidR="000F1407" w:rsidRDefault="003A2263">
      <w:pPr>
        <w:pStyle w:val="Corpotesto"/>
        <w:ind w:left="275"/>
        <w:rPr>
          <w:rFonts w:ascii="Tahoma" w:hAnsi="Tahoma"/>
        </w:rPr>
      </w:pPr>
      <w:r>
        <w:rPr>
          <w:rFonts w:ascii="Tahoma" w:hAnsi="Tahoma"/>
        </w:rPr>
        <w:t>A1.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incoraggiare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l’apprendimento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collaborativo;</w:t>
      </w:r>
    </w:p>
    <w:p w:rsidR="000F1407" w:rsidRDefault="003A2263">
      <w:pPr>
        <w:pStyle w:val="Corpotesto"/>
        <w:spacing w:before="4" w:line="241" w:lineRule="exact"/>
        <w:ind w:left="275"/>
        <w:rPr>
          <w:rFonts w:ascii="Tahoma" w:hAnsi="Tahoma"/>
        </w:rPr>
      </w:pPr>
      <w:r>
        <w:rPr>
          <w:rFonts w:ascii="Tahoma" w:hAnsi="Tahoma"/>
        </w:rPr>
        <w:t>A2.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favorire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attività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piccolo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gruppo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tutoraggio;</w:t>
      </w:r>
    </w:p>
    <w:p w:rsidR="000F1407" w:rsidRDefault="003A2263">
      <w:pPr>
        <w:pStyle w:val="Corpotesto"/>
        <w:ind w:left="213" w:right="295" w:firstLine="62"/>
        <w:rPr>
          <w:rFonts w:ascii="Tahoma" w:hAnsi="Tahoma"/>
        </w:rPr>
      </w:pPr>
      <w:r>
        <w:rPr>
          <w:rFonts w:ascii="Tahoma" w:hAnsi="Tahoma"/>
        </w:rPr>
        <w:t>A3.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promuovere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consapevolezza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6"/>
        </w:rPr>
        <w:t xml:space="preserve"> </w:t>
      </w:r>
      <w:r>
        <w:rPr>
          <w:rFonts w:ascii="Tahoma" w:hAnsi="Tahoma"/>
        </w:rPr>
        <w:t>proprio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modo</w:t>
      </w:r>
      <w:r>
        <w:rPr>
          <w:rFonts w:ascii="Tahoma" w:hAnsi="Tahoma"/>
          <w:spacing w:val="4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apprendere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“al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>fine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imparare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ad</w:t>
      </w:r>
      <w:r>
        <w:rPr>
          <w:rFonts w:ascii="Tahoma" w:hAnsi="Tahoma"/>
          <w:spacing w:val="2"/>
        </w:rPr>
        <w:t xml:space="preserve"> </w:t>
      </w:r>
      <w:r>
        <w:rPr>
          <w:rFonts w:ascii="Tahoma" w:hAnsi="Tahoma"/>
        </w:rPr>
        <w:t>apprendere”;</w:t>
      </w:r>
      <w:r>
        <w:rPr>
          <w:rFonts w:ascii="Tahoma" w:hAnsi="Tahoma"/>
          <w:spacing w:val="1"/>
        </w:rPr>
        <w:t xml:space="preserve"> </w:t>
      </w:r>
    </w:p>
    <w:p w:rsidR="000F1407" w:rsidRDefault="00E01D46">
      <w:pPr>
        <w:pStyle w:val="Corpotesto"/>
        <w:spacing w:line="241" w:lineRule="exact"/>
        <w:ind w:left="275"/>
        <w:rPr>
          <w:rFonts w:ascii="Tahoma"/>
        </w:rPr>
      </w:pPr>
      <w:r>
        <w:rPr>
          <w:rFonts w:ascii="Tahoma"/>
        </w:rPr>
        <w:t>A4</w:t>
      </w:r>
      <w:r w:rsidR="003A2263">
        <w:rPr>
          <w:rFonts w:ascii="Tahoma"/>
        </w:rPr>
        <w:t>.</w:t>
      </w:r>
      <w:r w:rsidR="003A2263">
        <w:rPr>
          <w:rFonts w:ascii="Tahoma"/>
          <w:spacing w:val="-3"/>
        </w:rPr>
        <w:t xml:space="preserve"> </w:t>
      </w:r>
      <w:r w:rsidR="003A2263">
        <w:rPr>
          <w:rFonts w:ascii="Tahoma"/>
        </w:rPr>
        <w:t>sollecitare</w:t>
      </w:r>
      <w:r w:rsidR="003A2263">
        <w:rPr>
          <w:rFonts w:ascii="Tahoma"/>
          <w:spacing w:val="-4"/>
        </w:rPr>
        <w:t xml:space="preserve"> </w:t>
      </w:r>
      <w:r w:rsidR="003A2263">
        <w:rPr>
          <w:rFonts w:ascii="Tahoma"/>
        </w:rPr>
        <w:t>le</w:t>
      </w:r>
      <w:r w:rsidR="003A2263">
        <w:rPr>
          <w:rFonts w:ascii="Tahoma"/>
          <w:spacing w:val="-4"/>
        </w:rPr>
        <w:t xml:space="preserve"> </w:t>
      </w:r>
      <w:r w:rsidR="003A2263">
        <w:rPr>
          <w:rFonts w:ascii="Tahoma"/>
        </w:rPr>
        <w:t>conoscenze</w:t>
      </w:r>
      <w:r w:rsidR="003A2263">
        <w:rPr>
          <w:rFonts w:ascii="Tahoma"/>
          <w:spacing w:val="-5"/>
        </w:rPr>
        <w:t xml:space="preserve"> </w:t>
      </w:r>
      <w:r w:rsidR="003A2263">
        <w:rPr>
          <w:rFonts w:ascii="Tahoma"/>
        </w:rPr>
        <w:t>precedenti</w:t>
      </w:r>
      <w:r w:rsidR="003A2263">
        <w:rPr>
          <w:rFonts w:ascii="Tahoma"/>
          <w:spacing w:val="-2"/>
        </w:rPr>
        <w:t xml:space="preserve"> </w:t>
      </w:r>
      <w:r w:rsidR="003A2263">
        <w:rPr>
          <w:rFonts w:ascii="Tahoma"/>
        </w:rPr>
        <w:t>per</w:t>
      </w:r>
      <w:r w:rsidR="003A2263">
        <w:rPr>
          <w:rFonts w:ascii="Tahoma"/>
          <w:spacing w:val="-4"/>
        </w:rPr>
        <w:t xml:space="preserve"> </w:t>
      </w:r>
      <w:r w:rsidR="003A2263">
        <w:rPr>
          <w:rFonts w:ascii="Tahoma"/>
        </w:rPr>
        <w:t>introdurre</w:t>
      </w:r>
      <w:r w:rsidR="003A2263">
        <w:rPr>
          <w:rFonts w:ascii="Tahoma"/>
          <w:spacing w:val="-9"/>
        </w:rPr>
        <w:t xml:space="preserve"> </w:t>
      </w:r>
      <w:r w:rsidR="003A2263">
        <w:rPr>
          <w:rFonts w:ascii="Tahoma"/>
        </w:rPr>
        <w:t>nuovi</w:t>
      </w:r>
      <w:r w:rsidR="003A2263">
        <w:rPr>
          <w:rFonts w:ascii="Tahoma"/>
          <w:spacing w:val="-3"/>
        </w:rPr>
        <w:t xml:space="preserve"> </w:t>
      </w:r>
      <w:r w:rsidR="003A2263">
        <w:rPr>
          <w:rFonts w:ascii="Tahoma"/>
        </w:rPr>
        <w:t>argomenti</w:t>
      </w:r>
      <w:r w:rsidR="003A2263">
        <w:rPr>
          <w:rFonts w:ascii="Tahoma"/>
          <w:spacing w:val="-7"/>
        </w:rPr>
        <w:t xml:space="preserve"> </w:t>
      </w:r>
      <w:r w:rsidR="003A2263">
        <w:rPr>
          <w:rFonts w:ascii="Tahoma"/>
        </w:rPr>
        <w:t>e</w:t>
      </w:r>
      <w:r w:rsidR="003A2263">
        <w:rPr>
          <w:rFonts w:ascii="Tahoma"/>
          <w:spacing w:val="-4"/>
        </w:rPr>
        <w:t xml:space="preserve"> </w:t>
      </w:r>
      <w:r w:rsidR="003A2263">
        <w:rPr>
          <w:rFonts w:ascii="Tahoma"/>
        </w:rPr>
        <w:t>creare</w:t>
      </w:r>
      <w:r w:rsidR="003A2263">
        <w:rPr>
          <w:rFonts w:ascii="Tahoma"/>
          <w:spacing w:val="-4"/>
        </w:rPr>
        <w:t xml:space="preserve"> </w:t>
      </w:r>
      <w:r w:rsidR="003A2263">
        <w:rPr>
          <w:rFonts w:ascii="Tahoma"/>
        </w:rPr>
        <w:t>aspettative;</w:t>
      </w:r>
    </w:p>
    <w:p w:rsidR="000F1407" w:rsidRDefault="00E01D46">
      <w:pPr>
        <w:pStyle w:val="Corpotesto"/>
        <w:spacing w:line="242" w:lineRule="auto"/>
        <w:ind w:left="275" w:right="1028" w:hanging="1"/>
        <w:rPr>
          <w:rFonts w:ascii="Tahoma" w:hAnsi="Tahoma"/>
        </w:rPr>
      </w:pPr>
      <w:r>
        <w:rPr>
          <w:rFonts w:ascii="Tahoma" w:hAnsi="Tahoma"/>
        </w:rPr>
        <w:t>A5</w:t>
      </w:r>
      <w:r w:rsidR="003A2263">
        <w:rPr>
          <w:rFonts w:ascii="Tahoma" w:hAnsi="Tahoma"/>
        </w:rPr>
        <w:t>. sviluppare processi di autovalutazione e autocontrollo delle proprie strategie di apprendimento;</w:t>
      </w:r>
      <w:r w:rsidR="003A2263">
        <w:rPr>
          <w:rFonts w:ascii="Tahoma" w:hAnsi="Tahoma"/>
          <w:spacing w:val="-60"/>
        </w:rPr>
        <w:t xml:space="preserve"> </w:t>
      </w:r>
    </w:p>
    <w:p w:rsidR="000F1407" w:rsidRDefault="00E01D46">
      <w:pPr>
        <w:pStyle w:val="Corpotesto"/>
        <w:spacing w:line="238" w:lineRule="exact"/>
        <w:ind w:left="213"/>
        <w:rPr>
          <w:rFonts w:ascii="Tahoma" w:hAnsi="Tahoma"/>
        </w:rPr>
      </w:pPr>
      <w:r>
        <w:rPr>
          <w:rFonts w:ascii="Tahoma" w:hAnsi="Tahoma"/>
        </w:rPr>
        <w:t>A6</w:t>
      </w:r>
      <w:r w:rsidR="003A2263">
        <w:rPr>
          <w:rFonts w:ascii="Tahoma" w:hAnsi="Tahoma"/>
        </w:rPr>
        <w:t>.</w:t>
      </w:r>
      <w:r w:rsidR="003A2263">
        <w:rPr>
          <w:rFonts w:ascii="Tahoma" w:hAnsi="Tahoma"/>
          <w:spacing w:val="-5"/>
        </w:rPr>
        <w:t xml:space="preserve"> </w:t>
      </w:r>
      <w:r w:rsidR="003A2263">
        <w:rPr>
          <w:rFonts w:ascii="Tahoma" w:hAnsi="Tahoma"/>
        </w:rPr>
        <w:t>individuare</w:t>
      </w:r>
      <w:r w:rsidR="003A2263">
        <w:rPr>
          <w:rFonts w:ascii="Tahoma" w:hAnsi="Tahoma"/>
          <w:spacing w:val="-7"/>
        </w:rPr>
        <w:t xml:space="preserve"> </w:t>
      </w:r>
      <w:r w:rsidR="003A2263">
        <w:rPr>
          <w:rFonts w:ascii="Tahoma" w:hAnsi="Tahoma"/>
        </w:rPr>
        <w:t>mediatori</w:t>
      </w:r>
      <w:r w:rsidR="003A2263">
        <w:rPr>
          <w:rFonts w:ascii="Tahoma" w:hAnsi="Tahoma"/>
          <w:spacing w:val="-4"/>
        </w:rPr>
        <w:t xml:space="preserve"> </w:t>
      </w:r>
      <w:r w:rsidR="003A2263">
        <w:rPr>
          <w:rFonts w:ascii="Tahoma" w:hAnsi="Tahoma"/>
        </w:rPr>
        <w:t>didattici</w:t>
      </w:r>
      <w:r w:rsidR="003A2263">
        <w:rPr>
          <w:rFonts w:ascii="Tahoma" w:hAnsi="Tahoma"/>
          <w:spacing w:val="-5"/>
        </w:rPr>
        <w:t xml:space="preserve"> </w:t>
      </w:r>
      <w:r w:rsidR="003A2263">
        <w:rPr>
          <w:rFonts w:ascii="Tahoma" w:hAnsi="Tahoma"/>
        </w:rPr>
        <w:t>che</w:t>
      </w:r>
      <w:r w:rsidR="003A2263">
        <w:rPr>
          <w:rFonts w:ascii="Tahoma" w:hAnsi="Tahoma"/>
          <w:spacing w:val="-7"/>
        </w:rPr>
        <w:t xml:space="preserve"> </w:t>
      </w:r>
      <w:r w:rsidR="003A2263">
        <w:rPr>
          <w:rFonts w:ascii="Tahoma" w:hAnsi="Tahoma"/>
        </w:rPr>
        <w:t>facilitano</w:t>
      </w:r>
      <w:r w:rsidR="003A2263">
        <w:rPr>
          <w:rFonts w:ascii="Tahoma" w:hAnsi="Tahoma"/>
          <w:spacing w:val="-6"/>
        </w:rPr>
        <w:t xml:space="preserve"> </w:t>
      </w:r>
      <w:r w:rsidR="003A2263">
        <w:rPr>
          <w:rFonts w:ascii="Tahoma" w:hAnsi="Tahoma"/>
        </w:rPr>
        <w:t>l’apprendimento</w:t>
      </w:r>
      <w:r w:rsidR="003A2263">
        <w:rPr>
          <w:rFonts w:ascii="Tahoma" w:hAnsi="Tahoma"/>
          <w:spacing w:val="-6"/>
        </w:rPr>
        <w:t xml:space="preserve"> </w:t>
      </w:r>
      <w:r w:rsidR="003A2263">
        <w:rPr>
          <w:rFonts w:ascii="Tahoma" w:hAnsi="Tahoma"/>
        </w:rPr>
        <w:t>(</w:t>
      </w:r>
      <w:proofErr w:type="spellStart"/>
      <w:proofErr w:type="gramStart"/>
      <w:r w:rsidR="003A2263">
        <w:rPr>
          <w:rFonts w:ascii="Tahoma" w:hAnsi="Tahoma"/>
        </w:rPr>
        <w:t>immagini,schemi</w:t>
      </w:r>
      <w:proofErr w:type="spellEnd"/>
      <w:proofErr w:type="gramEnd"/>
      <w:r w:rsidR="003A2263">
        <w:rPr>
          <w:rFonts w:ascii="Tahoma" w:hAnsi="Tahoma"/>
        </w:rPr>
        <w:t>,</w:t>
      </w:r>
      <w:r w:rsidR="003A2263">
        <w:rPr>
          <w:rFonts w:ascii="Tahoma" w:hAnsi="Tahoma"/>
          <w:spacing w:val="-5"/>
        </w:rPr>
        <w:t xml:space="preserve"> </w:t>
      </w:r>
      <w:r w:rsidR="003A2263">
        <w:rPr>
          <w:rFonts w:ascii="Tahoma" w:hAnsi="Tahoma"/>
        </w:rPr>
        <w:t>mappe,</w:t>
      </w:r>
      <w:r w:rsidR="003A2263"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…);</w:t>
      </w:r>
    </w:p>
    <w:p w:rsidR="00E01D46" w:rsidRDefault="00E01D46">
      <w:pPr>
        <w:pStyle w:val="Corpotesto"/>
        <w:spacing w:line="238" w:lineRule="exact"/>
        <w:ind w:left="213"/>
        <w:rPr>
          <w:lang w:eastAsia="it-IT"/>
        </w:rPr>
      </w:pPr>
      <w:r>
        <w:rPr>
          <w:lang w:eastAsia="it-IT"/>
        </w:rPr>
        <w:t>A7. t</w:t>
      </w:r>
      <w:r w:rsidRPr="00EF50C1">
        <w:rPr>
          <w:lang w:eastAsia="it-IT"/>
        </w:rPr>
        <w:t>empi di elaborazione e produzione più lunghi di quelli previsti per la classe</w:t>
      </w:r>
      <w:r>
        <w:rPr>
          <w:lang w:eastAsia="it-IT"/>
        </w:rPr>
        <w:t>;</w:t>
      </w:r>
    </w:p>
    <w:p w:rsidR="00E01D46" w:rsidRDefault="00E01D46">
      <w:pPr>
        <w:pStyle w:val="Corpotesto"/>
        <w:spacing w:line="238" w:lineRule="exact"/>
        <w:ind w:left="213"/>
        <w:rPr>
          <w:lang w:eastAsia="it-IT"/>
        </w:rPr>
      </w:pPr>
      <w:r>
        <w:rPr>
          <w:lang w:eastAsia="it-IT"/>
        </w:rPr>
        <w:t>A8.</w:t>
      </w:r>
      <w:r w:rsidRPr="00E01D46">
        <w:rPr>
          <w:lang w:eastAsia="it-IT"/>
        </w:rPr>
        <w:t xml:space="preserve"> </w:t>
      </w:r>
      <w:r>
        <w:rPr>
          <w:lang w:eastAsia="it-IT"/>
        </w:rPr>
        <w:t>s</w:t>
      </w:r>
      <w:r w:rsidRPr="00EF50C1">
        <w:rPr>
          <w:lang w:eastAsia="it-IT"/>
        </w:rPr>
        <w:t>piegazioni supportate con mappe concettuali, schemi, grafici, tabelle, …, anche consegnati allo studente</w:t>
      </w:r>
    </w:p>
    <w:p w:rsidR="00E01D46" w:rsidRDefault="00E01D46">
      <w:pPr>
        <w:pStyle w:val="Corpotesto"/>
        <w:spacing w:line="238" w:lineRule="exact"/>
        <w:ind w:left="213"/>
        <w:rPr>
          <w:lang w:eastAsia="it-IT"/>
        </w:rPr>
      </w:pPr>
      <w:r>
        <w:rPr>
          <w:lang w:eastAsia="it-IT"/>
        </w:rPr>
        <w:t>A9. a</w:t>
      </w:r>
      <w:r w:rsidRPr="00EF50C1">
        <w:rPr>
          <w:lang w:eastAsia="it-IT"/>
        </w:rPr>
        <w:t>ppunti del docente consegnati all’alunno in fotocopie o file delle lezioni</w:t>
      </w:r>
      <w:r>
        <w:rPr>
          <w:lang w:eastAsia="it-IT"/>
        </w:rPr>
        <w:t>;</w:t>
      </w:r>
    </w:p>
    <w:p w:rsidR="00E01D46" w:rsidRDefault="00E01D46">
      <w:pPr>
        <w:pStyle w:val="Corpotesto"/>
        <w:spacing w:line="238" w:lineRule="exact"/>
        <w:ind w:left="213"/>
        <w:rPr>
          <w:lang w:eastAsia="it-IT"/>
        </w:rPr>
      </w:pPr>
      <w:r>
        <w:rPr>
          <w:lang w:eastAsia="it-IT"/>
        </w:rPr>
        <w:t>A10.p</w:t>
      </w:r>
      <w:r w:rsidRPr="00EF50C1">
        <w:rPr>
          <w:lang w:eastAsia="it-IT"/>
        </w:rPr>
        <w:t>ossibilità di registrare la lezione come alternativa alla stesura degli appunti in classe</w:t>
      </w:r>
      <w:r>
        <w:rPr>
          <w:lang w:eastAsia="it-IT"/>
        </w:rPr>
        <w:t>;</w:t>
      </w:r>
    </w:p>
    <w:p w:rsidR="00E01D46" w:rsidRDefault="00E01D46">
      <w:pPr>
        <w:pStyle w:val="Corpotesto"/>
        <w:spacing w:line="238" w:lineRule="exact"/>
        <w:ind w:left="213"/>
        <w:rPr>
          <w:lang w:eastAsia="it-IT"/>
        </w:rPr>
      </w:pPr>
      <w:r>
        <w:rPr>
          <w:lang w:eastAsia="it-IT"/>
        </w:rPr>
        <w:t>A11.t</w:t>
      </w:r>
      <w:r w:rsidRPr="00EF50C1">
        <w:rPr>
          <w:lang w:eastAsia="it-IT"/>
        </w:rPr>
        <w:t>esto delle prove di verifica presentate con un carattere di stampa concordato con lo studente</w:t>
      </w:r>
      <w:r>
        <w:rPr>
          <w:lang w:eastAsia="it-IT"/>
        </w:rPr>
        <w:t>;</w:t>
      </w:r>
    </w:p>
    <w:p w:rsidR="00E01D46" w:rsidRDefault="00E01D46" w:rsidP="00E01D46">
      <w:pPr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A12. </w:t>
      </w:r>
      <w:r w:rsidR="00B67FED">
        <w:rPr>
          <w:sz w:val="20"/>
          <w:szCs w:val="20"/>
          <w:lang w:eastAsia="it-IT"/>
        </w:rPr>
        <w:t>c</w:t>
      </w:r>
      <w:r w:rsidRPr="00EF50C1">
        <w:rPr>
          <w:sz w:val="20"/>
          <w:szCs w:val="20"/>
          <w:lang w:eastAsia="it-IT"/>
        </w:rPr>
        <w:t>ontenuti presentati in piccole unità</w:t>
      </w:r>
      <w:r w:rsidR="00B67FED">
        <w:rPr>
          <w:sz w:val="20"/>
          <w:szCs w:val="20"/>
          <w:lang w:eastAsia="it-IT"/>
        </w:rPr>
        <w:t>;</w:t>
      </w:r>
    </w:p>
    <w:p w:rsidR="00E01D46" w:rsidRDefault="00B67FED" w:rsidP="00B67FED">
      <w:pPr>
        <w:pStyle w:val="Corpotesto"/>
        <w:spacing w:line="238" w:lineRule="exact"/>
        <w:ind w:left="0"/>
        <w:rPr>
          <w:rFonts w:ascii="Tahoma" w:hAnsi="Tahoma"/>
        </w:rPr>
      </w:pPr>
      <w:r>
        <w:rPr>
          <w:lang w:eastAsia="it-IT"/>
        </w:rPr>
        <w:t xml:space="preserve">   A13. </w:t>
      </w:r>
      <w:r w:rsidRPr="00EF50C1">
        <w:rPr>
          <w:lang w:eastAsia="it-IT"/>
        </w:rPr>
        <w:t>Utilizzo durante le prove di verifica degli strumenti compensativi e dispensativi concordati</w:t>
      </w:r>
    </w:p>
    <w:p w:rsidR="000F1407" w:rsidRDefault="000F1407">
      <w:pPr>
        <w:pStyle w:val="Corpotesto"/>
        <w:ind w:left="0"/>
        <w:rPr>
          <w:rFonts w:ascii="Tahoma"/>
          <w:sz w:val="24"/>
        </w:rPr>
      </w:pPr>
    </w:p>
    <w:p w:rsidR="00FA3EF0" w:rsidRDefault="00FA3EF0">
      <w:pPr>
        <w:pStyle w:val="Corpotesto"/>
        <w:spacing w:before="4"/>
        <w:ind w:left="0"/>
        <w:rPr>
          <w:rFonts w:ascii="Tahoma"/>
          <w:sz w:val="30"/>
        </w:rPr>
      </w:pPr>
    </w:p>
    <w:p w:rsidR="000F1407" w:rsidRDefault="003A2263">
      <w:pPr>
        <w:pStyle w:val="Titolo1"/>
        <w:ind w:left="213"/>
      </w:pPr>
      <w:r>
        <w:t>STRUMENTI</w:t>
      </w:r>
      <w:r>
        <w:rPr>
          <w:spacing w:val="1"/>
        </w:rPr>
        <w:t xml:space="preserve"> </w:t>
      </w:r>
      <w:r>
        <w:t>COMPENSATIVI</w:t>
      </w:r>
      <w:r>
        <w:rPr>
          <w:spacing w:val="-4"/>
        </w:rPr>
        <w:t xml:space="preserve"> </w:t>
      </w:r>
      <w:r>
        <w:t>(legge</w:t>
      </w:r>
      <w:r>
        <w:rPr>
          <w:spacing w:val="-2"/>
        </w:rPr>
        <w:t xml:space="preserve"> </w:t>
      </w:r>
      <w:r>
        <w:t>170/10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linee</w:t>
      </w:r>
      <w:r>
        <w:rPr>
          <w:spacing w:val="-6"/>
        </w:rPr>
        <w:t xml:space="preserve"> </w:t>
      </w:r>
      <w:r>
        <w:t>guida</w:t>
      </w:r>
      <w:r>
        <w:rPr>
          <w:spacing w:val="-2"/>
        </w:rPr>
        <w:t xml:space="preserve"> </w:t>
      </w:r>
      <w:r>
        <w:t>12/07/11)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C</w:t>
      </w:r>
    </w:p>
    <w:p w:rsidR="000F1407" w:rsidRDefault="00BE7BFC">
      <w:pPr>
        <w:pStyle w:val="Corpotesto"/>
        <w:spacing w:before="7"/>
        <w:ind w:left="0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156845</wp:posOffset>
                </wp:positionV>
                <wp:extent cx="6261100" cy="9785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978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407" w:rsidRDefault="003A2263">
                            <w:pPr>
                              <w:spacing w:before="40" w:line="259" w:lineRule="auto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L’alunno con DSA può usufruire di strumenti compensativi che gli consentano di compensare le carenze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funzionali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determinate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disturbo.</w:t>
                            </w:r>
                            <w:r>
                              <w:rPr>
                                <w:rFonts w:ascii="Calibri" w:hAnsi="Calibri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Gli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strumenti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compensativi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permettono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all’alunno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concentrarsi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sui</w:t>
                            </w:r>
                            <w:r>
                              <w:rPr>
                                <w:rFonts w:ascii="Calibri" w:hAnsi="Calibri"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compiti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cognitivi,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oltre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che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avere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importanti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ripercussioni sulla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velocità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sulla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correttezza.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1pt;margin-top:12.35pt;width:493pt;height:77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V8BhAIAABgFAAAOAAAAZHJzL2Uyb0RvYy54bWysVG1v2jAQ/j5p/8Hyd5oEKIWooWIEpknd&#10;i9TuBxjHIdYc27MNSTftv+9sE0rXL9O0IIWL7+65t+d8e9e3Ah2ZsVzJAmdXKUZMUlVxuS/w18ft&#10;aI6RdURWRCjJCvzELL5bvn1z2+mcjVWjRMUMAhBp804XuHFO50liacNaYq+UZhKUtTItcfBp9kll&#10;SAforUjGaTpLOmUqbRRl1sJpGZV4GfDrmlH3ua4tc0gUGHJz4W3Ce+ffyfKW5HtDdMPpKQ3yD1m0&#10;hEsIeoYqiSPoYPgrqJZTo6yq3RVVbaLqmlMWaoBqsvSPah4aolmoBZpj9blN9v/B0k/HLwbxqsBj&#10;jCRpYUSPrHfonerRxHen0zYHowcNZq6HY5hyqNTqe0W/WSTVuiFyz1bGqK5hpILsMu+ZXLhGHOtB&#10;dt1HVUEYcnAqAPW1aX3roBkI0GFKT+fJ+FQoHM7GsyxLQUVBt7iZX0+uQwiSD97aWPeeqRZ5ocAG&#10;Jh/QyfHeOp8NyQcTH0yqLRciTF9I1EGEdDGLdSnBK6/0Ztbsd2th0JEAf+aZ/53i2kszj1wS20S7&#10;oPJmJG+5A3oL3oJ36p947Nu0kVUwcYSLKEOKQnovqBqSPkmRRj8X6WIz38yno+l4thlN07Icrbbr&#10;6Wi2zW6uy0m5XpfZL19ANs0bXlVM+hoGSmfTv6PMabkiGc+kflHri5Zsw/O6JcnLNEL7oarhP1QX&#10;+OEpEcnh+l0PDfGk2anqCZhiVFxXuF5AaJT5gVEHq1pg+/1ADMNIfJDANr/Xg2AGYTcIRFJwLbDD&#10;KIprF/f/oA3fN4Ac+SzVChhZ80CW5yxOPIb1C8mfrgq/35ffwer5Qlv+BgAA//8DAFBLAwQUAAYA&#10;CAAAACEA/cJrq94AAAALAQAADwAAAGRycy9kb3ducmV2LnhtbEyPwU7DMBBE70j8g7VIXBC1a6HG&#10;DXEqVKlcEQWJqxtvk0BsB9tpw9+zPcFtZ3c0+6bazG5gJ4ypD17DciGAoW+C7X2r4f1td6+ApWy8&#10;NUPwqOEHE2zq66vKlDac/Sue9rllFOJTaTR0OY8l56np0Jm0CCN6uh1DdCaTjC230Zwp3A1cCrHi&#10;zvSePnRmxG2Hzdd+chpC/Gw+iq28W6fv0KeX591KTEutb2/mp0dgGef8Z4YLPqFDTUyHMHmb2EBa&#10;SElWDfKhAHYxCKVoc6CpUAp4XfH/HepfAAAA//8DAFBLAQItABQABgAIAAAAIQC2gziS/gAAAOEB&#10;AAATAAAAAAAAAAAAAAAAAAAAAABbQ29udGVudF9UeXBlc10ueG1sUEsBAi0AFAAGAAgAAAAhADj9&#10;If/WAAAAlAEAAAsAAAAAAAAAAAAAAAAALwEAAF9yZWxzLy5yZWxzUEsBAi0AFAAGAAgAAAAhAEfd&#10;XwGEAgAAGAUAAA4AAAAAAAAAAAAAAAAALgIAAGRycy9lMm9Eb2MueG1sUEsBAi0AFAAGAAgAAAAh&#10;AP3Ca6veAAAACwEAAA8AAAAAAAAAAAAAAAAA3gQAAGRycy9kb3ducmV2LnhtbFBLBQYAAAAABAAE&#10;APMAAADpBQAAAAA=&#10;" filled="f" strokecolor="#818181" strokeweight=".48pt">
                <v:textbox inset="0,0,0,0">
                  <w:txbxContent>
                    <w:p w:rsidR="000F1407" w:rsidRDefault="003A2263">
                      <w:pPr>
                        <w:spacing w:before="40" w:line="259" w:lineRule="auto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L’alunno con DSA può usufruire di strumenti compensativi che gli consentano di compensare le carenze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funzionali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determinate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dal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disturbo.</w:t>
                      </w:r>
                      <w:r>
                        <w:rPr>
                          <w:rFonts w:ascii="Calibri" w:hAnsi="Calibri"/>
                          <w:spacing w:val="4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Gli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strumenti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compensativi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permettono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all’alunno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concentrarsi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sui</w:t>
                      </w:r>
                      <w:r>
                        <w:rPr>
                          <w:rFonts w:ascii="Calibri" w:hAnsi="Calibri"/>
                          <w:spacing w:val="-4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compiti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cognitivi,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oltre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che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avere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importanti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ripercussioni sulla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velocità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sulla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correttezza.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1407" w:rsidRDefault="000F1407">
      <w:pPr>
        <w:pStyle w:val="Corpotesto"/>
        <w:spacing w:before="6"/>
        <w:ind w:left="0"/>
        <w:rPr>
          <w:rFonts w:ascii="Arial"/>
          <w:b/>
          <w:sz w:val="22"/>
        </w:rPr>
      </w:pPr>
    </w:p>
    <w:p w:rsidR="000F1407" w:rsidRDefault="003A2263">
      <w:pPr>
        <w:pStyle w:val="Corpotesto"/>
        <w:spacing w:before="95"/>
      </w:pPr>
      <w:r>
        <w:t>C1. Utilizzo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tablet</w:t>
      </w:r>
      <w:proofErr w:type="spellEnd"/>
    </w:p>
    <w:p w:rsidR="000F1407" w:rsidRDefault="003A2263">
      <w:pPr>
        <w:pStyle w:val="Corpotesto"/>
        <w:spacing w:before="1"/>
        <w:ind w:right="200"/>
      </w:pPr>
      <w:r>
        <w:t>C2.</w:t>
      </w:r>
      <w:r>
        <w:rPr>
          <w:spacing w:val="7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programmi</w:t>
      </w:r>
      <w:r>
        <w:rPr>
          <w:spacing w:val="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video-scrittura</w:t>
      </w:r>
      <w:r>
        <w:rPr>
          <w:spacing w:val="-1"/>
        </w:rPr>
        <w:t xml:space="preserve"> </w:t>
      </w:r>
      <w:r>
        <w:t>con correttore</w:t>
      </w:r>
      <w:r>
        <w:rPr>
          <w:spacing w:val="4"/>
        </w:rPr>
        <w:t xml:space="preserve"> </w:t>
      </w:r>
      <w:r>
        <w:t>ortografico</w:t>
      </w:r>
      <w:r>
        <w:rPr>
          <w:spacing w:val="-1"/>
        </w:rPr>
        <w:t xml:space="preserve"> </w:t>
      </w:r>
      <w:r>
        <w:t>(possibilmente</w:t>
      </w:r>
      <w:r>
        <w:rPr>
          <w:spacing w:val="-5"/>
        </w:rPr>
        <w:t xml:space="preserve"> </w:t>
      </w:r>
      <w:r>
        <w:t>vocale)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 tecnologie</w:t>
      </w:r>
      <w:r>
        <w:rPr>
          <w:spacing w:val="-5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sintesi</w:t>
      </w:r>
      <w:r>
        <w:rPr>
          <w:spacing w:val="-5"/>
        </w:rPr>
        <w:t xml:space="preserve"> </w:t>
      </w:r>
      <w:r>
        <w:t>vocale (anche 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lingue straniere)</w:t>
      </w:r>
    </w:p>
    <w:p w:rsidR="000F1407" w:rsidRDefault="003A2263">
      <w:pPr>
        <w:pStyle w:val="Corpotesto"/>
        <w:spacing w:line="228" w:lineRule="exact"/>
      </w:pPr>
      <w:r>
        <w:t>C3. Utilizzo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(file</w:t>
      </w:r>
      <w:r>
        <w:rPr>
          <w:spacing w:val="-3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digitali,</w:t>
      </w:r>
      <w:r>
        <w:rPr>
          <w:spacing w:val="1"/>
        </w:rPr>
        <w:t xml:space="preserve"> </w:t>
      </w:r>
      <w:r>
        <w:t>audiolibri…).</w:t>
      </w:r>
    </w:p>
    <w:p w:rsidR="000F1407" w:rsidRDefault="003A2263">
      <w:pPr>
        <w:pStyle w:val="Corpotesto"/>
        <w:spacing w:line="228" w:lineRule="exact"/>
      </w:pPr>
      <w:r>
        <w:t>C4.</w:t>
      </w:r>
      <w:r>
        <w:rPr>
          <w:spacing w:val="-1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registratore</w:t>
      </w:r>
      <w:r>
        <w:rPr>
          <w:spacing w:val="-4"/>
        </w:rPr>
        <w:t xml:space="preserve"> </w:t>
      </w:r>
      <w:r>
        <w:t>digitale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strumenti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personale</w:t>
      </w:r>
    </w:p>
    <w:p w:rsidR="000F1407" w:rsidRDefault="003A2263">
      <w:pPr>
        <w:pStyle w:val="Corpotesto"/>
        <w:spacing w:before="1"/>
      </w:pPr>
      <w:r>
        <w:t>C</w:t>
      </w:r>
      <w:proofErr w:type="gramStart"/>
      <w:r>
        <w:t>5.Utilizzo</w:t>
      </w:r>
      <w:proofErr w:type="gramEnd"/>
      <w:r>
        <w:rPr>
          <w:spacing w:val="7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ausili</w:t>
      </w:r>
      <w:r>
        <w:rPr>
          <w:spacing w:val="17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calcolo</w:t>
      </w:r>
      <w:r>
        <w:rPr>
          <w:spacing w:val="7"/>
        </w:rPr>
        <w:t xml:space="preserve"> </w:t>
      </w:r>
      <w:r>
        <w:t>(</w:t>
      </w:r>
      <w:r>
        <w:rPr>
          <w:spacing w:val="10"/>
        </w:rPr>
        <w:t xml:space="preserve"> </w:t>
      </w:r>
      <w:proofErr w:type="spellStart"/>
      <w:r>
        <w:t>calcolatrice,tavola</w:t>
      </w:r>
      <w:proofErr w:type="spellEnd"/>
      <w:r>
        <w:rPr>
          <w:spacing w:val="12"/>
        </w:rPr>
        <w:t xml:space="preserve"> </w:t>
      </w:r>
      <w:r>
        <w:t>pitagorica,</w:t>
      </w:r>
      <w:r>
        <w:rPr>
          <w:spacing w:val="11"/>
        </w:rPr>
        <w:t xml:space="preserve"> </w:t>
      </w:r>
      <w:r>
        <w:t>linee</w:t>
      </w:r>
      <w:r>
        <w:rPr>
          <w:spacing w:val="12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numeri…)</w:t>
      </w:r>
      <w:r>
        <w:rPr>
          <w:spacing w:val="10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eventualmente</w:t>
      </w:r>
      <w:r>
        <w:rPr>
          <w:spacing w:val="7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calcolatrice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foglio</w:t>
      </w:r>
      <w:r>
        <w:rPr>
          <w:spacing w:val="-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calcolo (possibilmente</w:t>
      </w:r>
      <w:r>
        <w:rPr>
          <w:spacing w:val="-5"/>
        </w:rPr>
        <w:t xml:space="preserve"> </w:t>
      </w:r>
      <w:r>
        <w:t>calcolatrice</w:t>
      </w:r>
      <w:r>
        <w:rPr>
          <w:spacing w:val="-5"/>
        </w:rPr>
        <w:t xml:space="preserve"> </w:t>
      </w:r>
      <w:r>
        <w:t>vocale)</w:t>
      </w:r>
    </w:p>
    <w:p w:rsidR="000F1407" w:rsidRDefault="003A2263">
      <w:pPr>
        <w:pStyle w:val="Corpotesto"/>
        <w:spacing w:before="1"/>
        <w:ind w:right="200"/>
      </w:pPr>
      <w:r>
        <w:t>C6. Utilizzo di schemi, tabelle, mappe e diagrammi di flusso come supporto durante compiti e verifiche scritte</w:t>
      </w:r>
      <w:r>
        <w:rPr>
          <w:spacing w:val="-53"/>
        </w:rPr>
        <w:t xml:space="preserve"> </w:t>
      </w:r>
      <w:r>
        <w:t>C7.</w:t>
      </w:r>
      <w:r>
        <w:rPr>
          <w:spacing w:val="2"/>
        </w:rPr>
        <w:t xml:space="preserve"> </w:t>
      </w:r>
      <w:r>
        <w:t>Utilizzo di dizionari</w:t>
      </w:r>
      <w:r>
        <w:rPr>
          <w:spacing w:val="4"/>
        </w:rPr>
        <w:t xml:space="preserve"> </w:t>
      </w:r>
      <w:r>
        <w:t>digitali</w:t>
      </w:r>
      <w:r>
        <w:rPr>
          <w:spacing w:val="5"/>
        </w:rPr>
        <w:t xml:space="preserve"> </w:t>
      </w:r>
      <w:r>
        <w:t>(cd rom,</w:t>
      </w:r>
      <w:r>
        <w:rPr>
          <w:spacing w:val="2"/>
        </w:rPr>
        <w:t xml:space="preserve"> </w:t>
      </w:r>
      <w:r>
        <w:t>risorse on line)</w:t>
      </w:r>
    </w:p>
    <w:p w:rsidR="000F1407" w:rsidRDefault="003A2263">
      <w:pPr>
        <w:pStyle w:val="Corpotesto"/>
        <w:spacing w:before="1"/>
      </w:pPr>
      <w:r>
        <w:t>C8.</w:t>
      </w:r>
      <w:r>
        <w:rPr>
          <w:spacing w:val="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didattici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compensativi</w:t>
      </w:r>
      <w:r>
        <w:rPr>
          <w:spacing w:val="-6"/>
        </w:rPr>
        <w:t xml:space="preserve"> </w:t>
      </w:r>
      <w:r>
        <w:t>(free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commerciali)</w:t>
      </w:r>
    </w:p>
    <w:p w:rsidR="005D594C" w:rsidRDefault="003A2263">
      <w:pPr>
        <w:pStyle w:val="Corpotesto"/>
        <w:rPr>
          <w:spacing w:val="1"/>
        </w:rPr>
      </w:pPr>
      <w:r>
        <w:t>C9.</w:t>
      </w:r>
      <w:r>
        <w:rPr>
          <w:spacing w:val="4"/>
        </w:rPr>
        <w:t xml:space="preserve"> </w:t>
      </w:r>
      <w:r>
        <w:t>Integrazione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libri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appunti</w:t>
      </w:r>
      <w:r>
        <w:rPr>
          <w:spacing w:val="6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supporto</w:t>
      </w:r>
      <w:r>
        <w:rPr>
          <w:spacing w:val="2"/>
        </w:rPr>
        <w:t xml:space="preserve"> </w:t>
      </w:r>
      <w:r>
        <w:t>registrato,</w:t>
      </w:r>
      <w:r>
        <w:rPr>
          <w:spacing w:val="4"/>
        </w:rPr>
        <w:t xml:space="preserve"> </w:t>
      </w:r>
      <w:r>
        <w:t>digitalizzato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cartaceo</w:t>
      </w:r>
      <w:r>
        <w:rPr>
          <w:spacing w:val="2"/>
        </w:rPr>
        <w:t xml:space="preserve"> </w:t>
      </w:r>
      <w:r>
        <w:t>stampato</w:t>
      </w:r>
      <w:r>
        <w:rPr>
          <w:spacing w:val="1"/>
        </w:rPr>
        <w:t xml:space="preserve"> </w:t>
      </w:r>
      <w:r>
        <w:t>sintesi</w:t>
      </w:r>
      <w:r>
        <w:rPr>
          <w:spacing w:val="-52"/>
        </w:rPr>
        <w:t xml:space="preserve"> </w:t>
      </w:r>
      <w:r>
        <w:t>vocale, mappe, schemi, formulari</w:t>
      </w:r>
      <w:r>
        <w:rPr>
          <w:spacing w:val="1"/>
        </w:rPr>
        <w:t xml:space="preserve"> </w:t>
      </w:r>
    </w:p>
    <w:p w:rsidR="005D594C" w:rsidRDefault="005D594C" w:rsidP="005D594C">
      <w:pPr>
        <w:pStyle w:val="Corpotesto"/>
        <w:spacing w:before="1"/>
      </w:pPr>
      <w:r>
        <w:t xml:space="preserve"> C10. </w:t>
      </w:r>
      <w:r w:rsidRPr="00EF50C1">
        <w:t>Software didattici free</w:t>
      </w:r>
    </w:p>
    <w:p w:rsidR="005D594C" w:rsidRDefault="005D594C" w:rsidP="005D594C">
      <w:pPr>
        <w:pStyle w:val="Corpotesto"/>
        <w:spacing w:before="1"/>
      </w:pPr>
      <w:r>
        <w:t xml:space="preserve">C11.Uso </w:t>
      </w:r>
      <w:proofErr w:type="gramStart"/>
      <w:r>
        <w:t>di  d</w:t>
      </w:r>
      <w:r w:rsidRPr="00EF50C1">
        <w:t>izionari</w:t>
      </w:r>
      <w:proofErr w:type="gramEnd"/>
      <w:r w:rsidRPr="00EF50C1">
        <w:t xml:space="preserve"> </w:t>
      </w:r>
      <w:r>
        <w:t>digitali anche nelle verifiche scritte</w:t>
      </w:r>
    </w:p>
    <w:p w:rsidR="005D594C" w:rsidRPr="005D594C" w:rsidRDefault="005D594C" w:rsidP="005D594C">
      <w:pPr>
        <w:pStyle w:val="Corpotesto"/>
        <w:spacing w:before="1"/>
      </w:pPr>
      <w:r>
        <w:t>C12. Uso di l</w:t>
      </w:r>
      <w:r w:rsidRPr="00EF50C1">
        <w:t>ibri digitali</w:t>
      </w:r>
      <w:r>
        <w:t xml:space="preserve"> o/e audiolibri</w:t>
      </w:r>
    </w:p>
    <w:p w:rsidR="00FA3EF0" w:rsidRDefault="003A2263" w:rsidP="00FA3EF0">
      <w:pPr>
        <w:pStyle w:val="Corpotesto"/>
      </w:pPr>
      <w:r>
        <w:t>Altro…………………………………………………………………………………………</w:t>
      </w:r>
    </w:p>
    <w:p w:rsidR="00FA3EF0" w:rsidRDefault="00FA3EF0" w:rsidP="00FA3EF0">
      <w:pPr>
        <w:pStyle w:val="Titolo1"/>
      </w:pPr>
    </w:p>
    <w:p w:rsidR="000F1407" w:rsidRPr="00FA3EF0" w:rsidRDefault="003A2263" w:rsidP="00FA3EF0">
      <w:pPr>
        <w:pStyle w:val="Titolo1"/>
        <w:sectPr w:rsidR="000F1407" w:rsidRPr="00FA3EF0">
          <w:type w:val="continuous"/>
          <w:pgSz w:w="11910" w:h="16840"/>
          <w:pgMar w:top="1320" w:right="920" w:bottom="280" w:left="920" w:header="720" w:footer="720" w:gutter="0"/>
          <w:cols w:space="720"/>
        </w:sectPr>
      </w:pPr>
      <w:r>
        <w:t>MISURE DISPENSATIVE</w:t>
      </w:r>
      <w:r>
        <w:rPr>
          <w:spacing w:val="53"/>
        </w:rPr>
        <w:t xml:space="preserve"> </w:t>
      </w:r>
      <w:r>
        <w:t>(legge</w:t>
      </w:r>
      <w:r>
        <w:rPr>
          <w:spacing w:val="-2"/>
        </w:rPr>
        <w:t xml:space="preserve"> </w:t>
      </w:r>
      <w:r>
        <w:t>170/10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linee</w:t>
      </w:r>
      <w:r>
        <w:rPr>
          <w:spacing w:val="-6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12/07/11) –</w:t>
      </w:r>
      <w:r>
        <w:rPr>
          <w:spacing w:val="-1"/>
        </w:rPr>
        <w:t xml:space="preserve"> </w:t>
      </w:r>
      <w:r>
        <w:t>ALLEGATO</w:t>
      </w:r>
      <w:r w:rsidR="00BE7BFC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155575</wp:posOffset>
                </wp:positionV>
                <wp:extent cx="6261100" cy="68897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688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F1407" w:rsidRDefault="003A2263">
                            <w:pPr>
                              <w:spacing w:before="21" w:line="261" w:lineRule="auto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All’alunno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DSA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è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garantito l’essere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dispensato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alcune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prestazioni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essenziali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fini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concetti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apprendere.</w:t>
                            </w:r>
                          </w:p>
                          <w:p w:rsidR="000F1407" w:rsidRDefault="003A2263">
                            <w:pPr>
                              <w:spacing w:before="15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Può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essere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dispensato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,a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seconda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della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disciplina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del caso: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.1pt;margin-top:12.25pt;width:493pt;height:54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94lhAIAAB8FAAAOAAAAZHJzL2Uyb0RvYy54bWysVG1vmzAQ/j5p/8Hy9wTIUpqgkqoLyTSp&#10;e5Ha/QDHNsGasZntBLJq/31nA2m6fpmm8cEc+O7xPXfP+ea2qyU6cmOFVjlOpjFGXFHNhNrn+Nvj&#10;drLAyDqiGJFa8RyfuMW3q7dvbtom4zNdacm4QQCibNY2Oa6ca7IosrTiNbFT3XAFm6U2NXHwafYR&#10;M6QF9FpGszhOo1Yb1hhNubXwt+g38SrglyWn7ktZWu6QzDHk5sJqwrrza7S6IdnekKYSdEiD/EMW&#10;NREKDj1DFcQRdDDiFVQtqNFWl25KdR3pshSUBw7AJon/YPNQkYYHLlAc25zLZP8fLP18/GqQYNA7&#10;jBSpoUWPvHPove7QzFenbWwGTg8NuLkOfntPz9Q295p+t0jpdUXUnt8Zo9uKEwbZJT4yugjtcawH&#10;2bWfNINjyMHpANSVpvaAUAwE6NCl07kzPhUKP9NZmiQxbFHYSxeL5fVVOIJkY3RjrPvAdY28kWMD&#10;nQ/o5Hhvnc+GZKOLP0zprZAydF8q1AJovEx7XloK5jcDSbPfraVBR+L1E57hXHvp5pELYqveL2x5&#10;N5LVwoG8pahzvDhHk8yXaaNYcHFEyN6GFKXyUcAakh6sXkZPy3i5WWwW88l8lm4m87goJnfb9XyS&#10;bpPrq+JdsV4XyS9PIJlnlWCMK89hlHQy/zvJDMPVi/Es6hdc7WVJtuF5XZLoZRqh/MBqfAd2QR9e&#10;Er04XLfrBiFCXbx2dpqdQDBG91MLtwwYlTY/MWphYnNsfxyI4RjJjwpE58d7NMxo7EaDKAqhOXYY&#10;9eba9dfAoTFiXwFyL2ul70CYpQiaec5ikDNMYeAw3Bh+zC+/g9fzvbb6DQAA//8DAFBLAwQUAAYA&#10;CAAAACEA6w2r0N4AAAALAQAADwAAAGRycy9kb3ducmV2LnhtbEyPwU7DMBBE70j8g7VI3KhNSqoo&#10;xKmqqr1wQErbD3DjbRKI11HsNuHv2Z7gtrM7mn1TrGfXixuOofOk4XWhQCDV3nbUaDgd9y8ZiBAN&#10;WdN7Qg0/GGBdPj4UJrd+ogpvh9gIDqGQGw1tjEMuZahbdCYs/IDEt4sfnYksx0ba0Uwc7nqZKLWS&#10;znTEH1oz4LbF+vtwdRqw+uq832dTNcTm9BF2abr7TLV+fpo37yAizvHPDHd8RoeSmc7+SjaInrVK&#10;ErZqSN5SEHeDyjLenHlaLhXIspD/O5S/AAAA//8DAFBLAQItABQABgAIAAAAIQC2gziS/gAAAOEB&#10;AAATAAAAAAAAAAAAAAAAAAAAAABbQ29udGVudF9UeXBlc10ueG1sUEsBAi0AFAAGAAgAAAAhADj9&#10;If/WAAAAlAEAAAsAAAAAAAAAAAAAAAAALwEAAF9yZWxzLy5yZWxzUEsBAi0AFAAGAAgAAAAhACWH&#10;3iWEAgAAHwUAAA4AAAAAAAAAAAAAAAAALgIAAGRycy9lMm9Eb2MueG1sUEsBAi0AFAAGAAgAAAAh&#10;AOsNq9DeAAAACwEAAA8AAAAAAAAAAAAAAAAA3gQAAGRycy9kb3ducmV2LnhtbFBLBQYAAAAABAAE&#10;APMAAADpBQAAAAA=&#10;" filled="f" strokeweight=".48pt">
                <v:textbox inset="0,0,0,0">
                  <w:txbxContent>
                    <w:p w:rsidR="000F1407" w:rsidRDefault="003A2263">
                      <w:pPr>
                        <w:spacing w:before="21" w:line="261" w:lineRule="auto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All’alunno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DSA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è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garantito l’essere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dispensato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alcune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prestazioni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non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essenziali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fini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concetti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apprendere.</w:t>
                      </w:r>
                    </w:p>
                    <w:p w:rsidR="000F1407" w:rsidRDefault="003A2263">
                      <w:pPr>
                        <w:spacing w:before="15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Può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essere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dispensato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,a</w:t>
                      </w:r>
                      <w:proofErr w:type="gramEnd"/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seconda</w:t>
                      </w:r>
                      <w:r>
                        <w:rPr>
                          <w:rFonts w:ascii="Calibri" w:hAnsi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della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disciplina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del caso: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A3EF0">
        <w:t xml:space="preserve"> D</w:t>
      </w:r>
    </w:p>
    <w:p w:rsidR="000F1407" w:rsidRDefault="000F1407">
      <w:pPr>
        <w:pStyle w:val="Corpotesto"/>
        <w:spacing w:before="5"/>
        <w:ind w:left="0"/>
        <w:rPr>
          <w:rFonts w:ascii="Arial"/>
          <w:b/>
          <w:sz w:val="15"/>
        </w:rPr>
      </w:pPr>
    </w:p>
    <w:p w:rsidR="00437D92" w:rsidRDefault="003A2263" w:rsidP="00437D92">
      <w:pPr>
        <w:pStyle w:val="Corpotesto"/>
        <w:spacing w:before="96"/>
      </w:pPr>
      <w:r>
        <w:t>D1.</w:t>
      </w:r>
      <w:r>
        <w:rPr>
          <w:spacing w:val="2"/>
        </w:rPr>
        <w:t xml:space="preserve"> </w:t>
      </w:r>
      <w:r>
        <w:t>Dispensa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lettura ad</w:t>
      </w:r>
      <w:r>
        <w:rPr>
          <w:spacing w:val="-1"/>
        </w:rPr>
        <w:t xml:space="preserve"> </w:t>
      </w:r>
      <w:r>
        <w:t>alta</w:t>
      </w:r>
      <w:r>
        <w:rPr>
          <w:spacing w:val="-11"/>
        </w:rPr>
        <w:t xml:space="preserve"> </w:t>
      </w:r>
      <w:r>
        <w:t>voce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classe</w:t>
      </w:r>
    </w:p>
    <w:p w:rsidR="000F1407" w:rsidRDefault="003E23BF">
      <w:pPr>
        <w:pStyle w:val="Corpotesto"/>
        <w:spacing w:before="1"/>
      </w:pPr>
      <w:r>
        <w:t>D2</w:t>
      </w:r>
      <w:r w:rsidR="003A2263">
        <w:t>. Dispensa</w:t>
      </w:r>
      <w:r w:rsidR="003A2263">
        <w:rPr>
          <w:spacing w:val="-3"/>
        </w:rPr>
        <w:t xml:space="preserve"> </w:t>
      </w:r>
      <w:r w:rsidR="003A2263">
        <w:t>dalla</w:t>
      </w:r>
      <w:r w:rsidR="003A2263">
        <w:rPr>
          <w:spacing w:val="-2"/>
        </w:rPr>
        <w:t xml:space="preserve"> </w:t>
      </w:r>
      <w:r w:rsidR="003A2263">
        <w:t>scrittura</w:t>
      </w:r>
      <w:r w:rsidR="003A2263">
        <w:rPr>
          <w:spacing w:val="-2"/>
        </w:rPr>
        <w:t xml:space="preserve"> </w:t>
      </w:r>
      <w:r w:rsidR="003A2263">
        <w:t>sotto</w:t>
      </w:r>
      <w:r w:rsidR="003A2263">
        <w:rPr>
          <w:spacing w:val="-3"/>
        </w:rPr>
        <w:t xml:space="preserve"> </w:t>
      </w:r>
      <w:r w:rsidR="003A2263">
        <w:t>dettatura</w:t>
      </w:r>
      <w:r w:rsidR="003A2263">
        <w:rPr>
          <w:spacing w:val="-2"/>
        </w:rPr>
        <w:t xml:space="preserve"> </w:t>
      </w:r>
      <w:r w:rsidR="003A2263">
        <w:t>di</w:t>
      </w:r>
      <w:r w:rsidR="003A2263">
        <w:rPr>
          <w:spacing w:val="-3"/>
        </w:rPr>
        <w:t xml:space="preserve"> </w:t>
      </w:r>
      <w:r w:rsidR="003A2263">
        <w:t>testi</w:t>
      </w:r>
      <w:r w:rsidR="003A2263">
        <w:rPr>
          <w:spacing w:val="3"/>
        </w:rPr>
        <w:t xml:space="preserve"> </w:t>
      </w:r>
      <w:r w:rsidR="003A2263">
        <w:t>e/o</w:t>
      </w:r>
      <w:r w:rsidR="003A2263">
        <w:rPr>
          <w:spacing w:val="-12"/>
        </w:rPr>
        <w:t xml:space="preserve"> </w:t>
      </w:r>
      <w:r w:rsidR="003A2263">
        <w:t>appunti</w:t>
      </w:r>
    </w:p>
    <w:p w:rsidR="000F1407" w:rsidRDefault="003E23BF">
      <w:pPr>
        <w:pStyle w:val="Corpotesto"/>
      </w:pPr>
      <w:r>
        <w:t>D3</w:t>
      </w:r>
      <w:r w:rsidR="003A2263">
        <w:t>. Dispensa</w:t>
      </w:r>
      <w:r w:rsidR="003A2263">
        <w:rPr>
          <w:spacing w:val="-2"/>
        </w:rPr>
        <w:t xml:space="preserve"> </w:t>
      </w:r>
      <w:r w:rsidR="003A2263">
        <w:t>dal</w:t>
      </w:r>
      <w:r w:rsidR="003A2263">
        <w:rPr>
          <w:spacing w:val="3"/>
        </w:rPr>
        <w:t xml:space="preserve"> </w:t>
      </w:r>
      <w:r w:rsidR="003A2263">
        <w:t>ricopiare</w:t>
      </w:r>
      <w:r w:rsidR="003A2263">
        <w:rPr>
          <w:spacing w:val="-2"/>
        </w:rPr>
        <w:t xml:space="preserve"> </w:t>
      </w:r>
      <w:r w:rsidR="003A2263">
        <w:t>testi</w:t>
      </w:r>
      <w:r w:rsidR="003A2263">
        <w:rPr>
          <w:spacing w:val="-2"/>
        </w:rPr>
        <w:t xml:space="preserve"> </w:t>
      </w:r>
      <w:r w:rsidR="003A2263">
        <w:t>o</w:t>
      </w:r>
      <w:r w:rsidR="003A2263">
        <w:rPr>
          <w:spacing w:val="-2"/>
        </w:rPr>
        <w:t xml:space="preserve"> </w:t>
      </w:r>
      <w:r w:rsidR="003A2263">
        <w:t>espressioni</w:t>
      </w:r>
      <w:r w:rsidR="003A2263">
        <w:rPr>
          <w:spacing w:val="-2"/>
        </w:rPr>
        <w:t xml:space="preserve"> </w:t>
      </w:r>
      <w:r w:rsidR="003A2263">
        <w:t>matematiche</w:t>
      </w:r>
      <w:r w:rsidR="003A2263">
        <w:rPr>
          <w:spacing w:val="-2"/>
        </w:rPr>
        <w:t xml:space="preserve"> </w:t>
      </w:r>
      <w:r w:rsidR="003A2263">
        <w:t>dalla</w:t>
      </w:r>
      <w:r w:rsidR="003A2263">
        <w:rPr>
          <w:spacing w:val="-7"/>
        </w:rPr>
        <w:t xml:space="preserve"> </w:t>
      </w:r>
      <w:r w:rsidR="003A2263">
        <w:t>lavagna</w:t>
      </w:r>
    </w:p>
    <w:p w:rsidR="00437D92" w:rsidRDefault="00437D92">
      <w:pPr>
        <w:pStyle w:val="Corpotesto"/>
      </w:pPr>
      <w:r w:rsidRPr="00EF50C1">
        <w:rPr>
          <w:lang w:eastAsia="it-IT"/>
        </w:rPr>
        <w:t>dal prendere appunti</w:t>
      </w:r>
    </w:p>
    <w:p w:rsidR="000F1407" w:rsidRDefault="003E23BF">
      <w:pPr>
        <w:pStyle w:val="Corpotesto"/>
        <w:spacing w:before="1"/>
        <w:ind w:right="2278"/>
      </w:pPr>
      <w:r>
        <w:t>D4</w:t>
      </w:r>
      <w:r w:rsidR="003A2263">
        <w:t>. Dispensa dallo studio mnemonico delle tabelline, delle forme verbali, delle poesie</w:t>
      </w:r>
      <w:r w:rsidR="003A2263">
        <w:rPr>
          <w:spacing w:val="-53"/>
        </w:rPr>
        <w:t xml:space="preserve"> </w:t>
      </w:r>
      <w:r>
        <w:t>D5</w:t>
      </w:r>
      <w:r w:rsidR="003A2263">
        <w:t>.</w:t>
      </w:r>
      <w:r w:rsidR="003A2263">
        <w:rPr>
          <w:spacing w:val="2"/>
        </w:rPr>
        <w:t xml:space="preserve"> </w:t>
      </w:r>
      <w:r w:rsidR="003A2263">
        <w:t>Dispensa dall’utilizzo di tempi</w:t>
      </w:r>
      <w:r w:rsidR="003A2263">
        <w:rPr>
          <w:spacing w:val="-1"/>
        </w:rPr>
        <w:t xml:space="preserve"> </w:t>
      </w:r>
      <w:proofErr w:type="gramStart"/>
      <w:r w:rsidR="003A2263">
        <w:t>standard</w:t>
      </w:r>
      <w:r w:rsidRPr="003E23BF">
        <w:t>(</w:t>
      </w:r>
      <w:proofErr w:type="gramEnd"/>
      <w:r w:rsidRPr="003E23BF">
        <w:t>ove necessario si accorderanno tempi suppletivi</w:t>
      </w:r>
    </w:p>
    <w:p w:rsidR="000F1407" w:rsidRDefault="003E23BF">
      <w:pPr>
        <w:pStyle w:val="Corpotesto"/>
      </w:pPr>
      <w:r>
        <w:t>D6</w:t>
      </w:r>
      <w:r w:rsidR="003A2263">
        <w:t>.</w:t>
      </w:r>
      <w:r w:rsidR="003A2263">
        <w:rPr>
          <w:spacing w:val="-4"/>
        </w:rPr>
        <w:t xml:space="preserve"> </w:t>
      </w:r>
      <w:r w:rsidR="003A2263">
        <w:t>Dispensa</w:t>
      </w:r>
      <w:r w:rsidR="003A2263">
        <w:rPr>
          <w:spacing w:val="-6"/>
        </w:rPr>
        <w:t xml:space="preserve"> </w:t>
      </w:r>
      <w:r w:rsidR="003A2263">
        <w:t>da</w:t>
      </w:r>
      <w:r w:rsidR="003A2263">
        <w:rPr>
          <w:spacing w:val="-6"/>
        </w:rPr>
        <w:t xml:space="preserve"> </w:t>
      </w:r>
      <w:r w:rsidR="003A2263">
        <w:t>un</w:t>
      </w:r>
      <w:r w:rsidR="003A2263">
        <w:rPr>
          <w:spacing w:val="-6"/>
        </w:rPr>
        <w:t xml:space="preserve"> </w:t>
      </w:r>
      <w:r w:rsidR="003A2263">
        <w:t>eccessivo</w:t>
      </w:r>
      <w:r w:rsidR="003A2263">
        <w:rPr>
          <w:spacing w:val="-6"/>
        </w:rPr>
        <w:t xml:space="preserve"> </w:t>
      </w:r>
      <w:r w:rsidR="003A2263">
        <w:t>carico</w:t>
      </w:r>
      <w:r w:rsidR="003A2263">
        <w:rPr>
          <w:spacing w:val="-6"/>
        </w:rPr>
        <w:t xml:space="preserve"> </w:t>
      </w:r>
      <w:r w:rsidR="003A2263">
        <w:t>di</w:t>
      </w:r>
      <w:r w:rsidR="003A2263">
        <w:rPr>
          <w:spacing w:val="-6"/>
        </w:rPr>
        <w:t xml:space="preserve"> </w:t>
      </w:r>
      <w:r w:rsidR="003A2263">
        <w:t>compiti</w:t>
      </w:r>
      <w:r w:rsidR="003A2263">
        <w:rPr>
          <w:spacing w:val="-2"/>
        </w:rPr>
        <w:t xml:space="preserve"> </w:t>
      </w:r>
      <w:r w:rsidR="003A2263">
        <w:t>con</w:t>
      </w:r>
      <w:r w:rsidR="003A2263">
        <w:rPr>
          <w:spacing w:val="-6"/>
        </w:rPr>
        <w:t xml:space="preserve"> </w:t>
      </w:r>
      <w:r w:rsidR="003A2263">
        <w:t>riadattamento</w:t>
      </w:r>
      <w:r w:rsidR="003A2263">
        <w:rPr>
          <w:spacing w:val="-6"/>
        </w:rPr>
        <w:t xml:space="preserve"> </w:t>
      </w:r>
      <w:r w:rsidR="003A2263">
        <w:t>e</w:t>
      </w:r>
      <w:r w:rsidR="003A2263">
        <w:rPr>
          <w:spacing w:val="-6"/>
        </w:rPr>
        <w:t xml:space="preserve"> </w:t>
      </w:r>
      <w:r w:rsidR="003A2263">
        <w:t>riduzione</w:t>
      </w:r>
      <w:r w:rsidR="003A2263">
        <w:rPr>
          <w:spacing w:val="-6"/>
        </w:rPr>
        <w:t xml:space="preserve"> </w:t>
      </w:r>
      <w:r w:rsidR="003A2263">
        <w:t>delle</w:t>
      </w:r>
      <w:r w:rsidR="003A2263">
        <w:rPr>
          <w:spacing w:val="-6"/>
        </w:rPr>
        <w:t xml:space="preserve"> </w:t>
      </w:r>
      <w:r w:rsidR="003A2263">
        <w:t>pagine</w:t>
      </w:r>
      <w:r w:rsidR="003A2263">
        <w:rPr>
          <w:spacing w:val="-6"/>
        </w:rPr>
        <w:t xml:space="preserve"> </w:t>
      </w:r>
      <w:r w:rsidR="003A2263">
        <w:t>da</w:t>
      </w:r>
      <w:r w:rsidR="003A2263">
        <w:rPr>
          <w:spacing w:val="-7"/>
        </w:rPr>
        <w:t xml:space="preserve"> </w:t>
      </w:r>
      <w:r w:rsidR="003A2263">
        <w:t>studiare,</w:t>
      </w:r>
      <w:r w:rsidR="003A2263">
        <w:rPr>
          <w:spacing w:val="-3"/>
        </w:rPr>
        <w:t xml:space="preserve"> </w:t>
      </w:r>
      <w:r w:rsidR="003A2263">
        <w:t>senza</w:t>
      </w:r>
      <w:r w:rsidR="003A2263">
        <w:rPr>
          <w:spacing w:val="-52"/>
        </w:rPr>
        <w:t xml:space="preserve"> </w:t>
      </w:r>
      <w:r w:rsidR="003A2263">
        <w:t>modificare</w:t>
      </w:r>
      <w:r w:rsidR="003A2263">
        <w:rPr>
          <w:spacing w:val="-1"/>
        </w:rPr>
        <w:t xml:space="preserve"> </w:t>
      </w:r>
      <w:r w:rsidR="003A2263">
        <w:t>gli</w:t>
      </w:r>
      <w:r w:rsidR="003A2263">
        <w:rPr>
          <w:spacing w:val="5"/>
        </w:rPr>
        <w:t xml:space="preserve"> </w:t>
      </w:r>
      <w:r w:rsidR="003A2263">
        <w:t>obiettivi</w:t>
      </w:r>
    </w:p>
    <w:p w:rsidR="000F1407" w:rsidRDefault="003A2263">
      <w:pPr>
        <w:pStyle w:val="Corpotesto"/>
      </w:pPr>
      <w:r>
        <w:t>D</w:t>
      </w:r>
      <w:r w:rsidR="003E23BF">
        <w:t>7</w:t>
      </w:r>
      <w:r>
        <w:t>.</w:t>
      </w:r>
      <w:r>
        <w:rPr>
          <w:spacing w:val="1"/>
        </w:rPr>
        <w:t xml:space="preserve"> </w:t>
      </w:r>
      <w:r>
        <w:t>Dispensa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sovrapposizione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compiti</w:t>
      </w:r>
      <w:r>
        <w:rPr>
          <w:spacing w:val="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interrogazioni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materie</w:t>
      </w:r>
    </w:p>
    <w:p w:rsidR="000F1407" w:rsidRDefault="003E23BF">
      <w:pPr>
        <w:pStyle w:val="Corpotesto"/>
      </w:pPr>
      <w:r>
        <w:t>D</w:t>
      </w:r>
      <w:proofErr w:type="gramStart"/>
      <w:r>
        <w:t>8</w:t>
      </w:r>
      <w:r w:rsidR="003A2263">
        <w:t>.Dispensa</w:t>
      </w:r>
      <w:proofErr w:type="gramEnd"/>
      <w:r w:rsidR="003A2263">
        <w:rPr>
          <w:spacing w:val="19"/>
        </w:rPr>
        <w:t xml:space="preserve"> </w:t>
      </w:r>
      <w:r w:rsidR="003A2263">
        <w:t>parziale</w:t>
      </w:r>
      <w:r w:rsidR="003A2263">
        <w:rPr>
          <w:spacing w:val="19"/>
        </w:rPr>
        <w:t xml:space="preserve"> </w:t>
      </w:r>
      <w:r w:rsidR="003A2263">
        <w:t>dallo</w:t>
      </w:r>
      <w:r w:rsidR="003A2263">
        <w:rPr>
          <w:spacing w:val="20"/>
        </w:rPr>
        <w:t xml:space="preserve"> </w:t>
      </w:r>
      <w:r w:rsidR="003A2263">
        <w:t>studio</w:t>
      </w:r>
      <w:r w:rsidR="003A2263">
        <w:rPr>
          <w:spacing w:val="19"/>
        </w:rPr>
        <w:t xml:space="preserve"> </w:t>
      </w:r>
      <w:r w:rsidR="003A2263">
        <w:t>della</w:t>
      </w:r>
      <w:r w:rsidR="003A2263">
        <w:rPr>
          <w:spacing w:val="20"/>
        </w:rPr>
        <w:t xml:space="preserve"> </w:t>
      </w:r>
      <w:r w:rsidR="003A2263">
        <w:t>lingua</w:t>
      </w:r>
      <w:r w:rsidR="003A2263">
        <w:rPr>
          <w:spacing w:val="19"/>
        </w:rPr>
        <w:t xml:space="preserve"> </w:t>
      </w:r>
      <w:r w:rsidR="003A2263">
        <w:t>straniera</w:t>
      </w:r>
      <w:r w:rsidR="003A2263">
        <w:rPr>
          <w:spacing w:val="19"/>
        </w:rPr>
        <w:t xml:space="preserve"> </w:t>
      </w:r>
      <w:r w:rsidR="003A2263">
        <w:t>in</w:t>
      </w:r>
      <w:r w:rsidR="003A2263">
        <w:rPr>
          <w:spacing w:val="15"/>
        </w:rPr>
        <w:t xml:space="preserve"> </w:t>
      </w:r>
      <w:r w:rsidR="003A2263">
        <w:t>forma</w:t>
      </w:r>
      <w:r w:rsidR="003A2263">
        <w:rPr>
          <w:spacing w:val="14"/>
        </w:rPr>
        <w:t xml:space="preserve"> </w:t>
      </w:r>
      <w:r w:rsidR="003A2263">
        <w:t>scritta,</w:t>
      </w:r>
      <w:r w:rsidR="003A2263">
        <w:rPr>
          <w:spacing w:val="19"/>
        </w:rPr>
        <w:t xml:space="preserve"> </w:t>
      </w:r>
      <w:r w:rsidR="003A2263">
        <w:t>che</w:t>
      </w:r>
      <w:r w:rsidR="003A2263">
        <w:rPr>
          <w:spacing w:val="14"/>
        </w:rPr>
        <w:t xml:space="preserve"> </w:t>
      </w:r>
      <w:r w:rsidR="003A2263">
        <w:t>verrà</w:t>
      </w:r>
      <w:r w:rsidR="003A2263">
        <w:rPr>
          <w:spacing w:val="14"/>
        </w:rPr>
        <w:t xml:space="preserve"> </w:t>
      </w:r>
      <w:r w:rsidR="003A2263">
        <w:t>valutata</w:t>
      </w:r>
      <w:r w:rsidR="003A2263">
        <w:rPr>
          <w:spacing w:val="15"/>
        </w:rPr>
        <w:t xml:space="preserve"> </w:t>
      </w:r>
      <w:r w:rsidR="003A2263">
        <w:t>in</w:t>
      </w:r>
      <w:r w:rsidR="003A2263">
        <w:rPr>
          <w:spacing w:val="19"/>
        </w:rPr>
        <w:t xml:space="preserve"> </w:t>
      </w:r>
      <w:r w:rsidR="003A2263">
        <w:t>percentuale</w:t>
      </w:r>
      <w:r w:rsidR="003A2263">
        <w:rPr>
          <w:spacing w:val="-52"/>
        </w:rPr>
        <w:t xml:space="preserve"> </w:t>
      </w:r>
      <w:r w:rsidR="003A2263">
        <w:t>minore</w:t>
      </w:r>
      <w:r w:rsidR="003A2263">
        <w:rPr>
          <w:spacing w:val="-1"/>
        </w:rPr>
        <w:t xml:space="preserve"> </w:t>
      </w:r>
      <w:r w:rsidR="003A2263">
        <w:t>rispetto all’orale</w:t>
      </w:r>
      <w:r w:rsidR="003A2263">
        <w:rPr>
          <w:spacing w:val="-5"/>
        </w:rPr>
        <w:t xml:space="preserve"> </w:t>
      </w:r>
      <w:r w:rsidR="003A2263">
        <w:t>non considerando</w:t>
      </w:r>
      <w:r w:rsidR="003A2263">
        <w:rPr>
          <w:spacing w:val="-1"/>
        </w:rPr>
        <w:t xml:space="preserve"> </w:t>
      </w:r>
      <w:r w:rsidR="003A2263">
        <w:t>errori</w:t>
      </w:r>
      <w:r w:rsidR="003A2263">
        <w:rPr>
          <w:spacing w:val="5"/>
        </w:rPr>
        <w:t xml:space="preserve"> </w:t>
      </w:r>
      <w:r w:rsidR="003A2263">
        <w:t>ortografici</w:t>
      </w:r>
      <w:r w:rsidR="003A2263">
        <w:rPr>
          <w:spacing w:val="5"/>
        </w:rPr>
        <w:t xml:space="preserve"> </w:t>
      </w:r>
      <w:r w:rsidR="003A2263">
        <w:t>e</w:t>
      </w:r>
      <w:r w:rsidR="003A2263">
        <w:rPr>
          <w:spacing w:val="-5"/>
        </w:rPr>
        <w:t xml:space="preserve"> </w:t>
      </w:r>
      <w:r w:rsidR="003A2263">
        <w:t>di</w:t>
      </w:r>
      <w:r w:rsidR="003A2263">
        <w:rPr>
          <w:spacing w:val="-1"/>
        </w:rPr>
        <w:t xml:space="preserve"> </w:t>
      </w:r>
      <w:r w:rsidR="003A2263">
        <w:t>spelling</w:t>
      </w:r>
    </w:p>
    <w:p w:rsidR="003E23BF" w:rsidRDefault="003E23BF" w:rsidP="004E7769">
      <w:pPr>
        <w:pStyle w:val="Corpotesto"/>
        <w:ind w:right="715"/>
        <w:rPr>
          <w:spacing w:val="1"/>
        </w:rPr>
      </w:pPr>
      <w:r>
        <w:t>D9</w:t>
      </w:r>
      <w:r w:rsidR="003A2263">
        <w:t>.</w:t>
      </w:r>
      <w:r w:rsidR="003A2263">
        <w:rPr>
          <w:spacing w:val="2"/>
        </w:rPr>
        <w:t xml:space="preserve"> </w:t>
      </w:r>
      <w:r w:rsidR="003A2263">
        <w:t>Riduzione delle consegne</w:t>
      </w:r>
      <w:r w:rsidR="003A2263">
        <w:rPr>
          <w:spacing w:val="-1"/>
        </w:rPr>
        <w:t xml:space="preserve"> </w:t>
      </w:r>
      <w:r w:rsidR="003A2263">
        <w:t>senza modificare gli</w:t>
      </w:r>
      <w:r w:rsidR="003A2263">
        <w:rPr>
          <w:spacing w:val="4"/>
        </w:rPr>
        <w:t xml:space="preserve"> </w:t>
      </w:r>
      <w:r w:rsidR="003A2263">
        <w:t>obiettivi</w:t>
      </w:r>
      <w:r w:rsidR="003A2263">
        <w:rPr>
          <w:spacing w:val="1"/>
        </w:rPr>
        <w:t xml:space="preserve"> </w:t>
      </w:r>
    </w:p>
    <w:p w:rsidR="003E23BF" w:rsidRDefault="003E23BF" w:rsidP="004E7769">
      <w:pPr>
        <w:pStyle w:val="Corpotesto"/>
        <w:ind w:right="715"/>
        <w:rPr>
          <w:lang w:eastAsia="it-IT"/>
        </w:rPr>
      </w:pPr>
      <w:r>
        <w:rPr>
          <w:lang w:eastAsia="it-IT"/>
        </w:rPr>
        <w:t xml:space="preserve">D10. Dispensa </w:t>
      </w:r>
      <w:r w:rsidRPr="00EF50C1">
        <w:rPr>
          <w:lang w:eastAsia="it-IT"/>
        </w:rPr>
        <w:t>dal prendere appunti</w:t>
      </w:r>
    </w:p>
    <w:p w:rsidR="003E23BF" w:rsidRDefault="004E7769" w:rsidP="004E7769">
      <w:pPr>
        <w:pStyle w:val="Corpotesto"/>
        <w:ind w:right="715"/>
        <w:rPr>
          <w:lang w:eastAsia="it-IT"/>
        </w:rPr>
      </w:pPr>
      <w:r>
        <w:rPr>
          <w:lang w:eastAsia="it-IT"/>
        </w:rPr>
        <w:t>D11.Dispensa dalla lettura autonoma delle consegne</w:t>
      </w:r>
    </w:p>
    <w:p w:rsidR="004E7769" w:rsidRDefault="004E7769" w:rsidP="004E7769">
      <w:pPr>
        <w:pStyle w:val="Corpotesto"/>
        <w:ind w:right="715"/>
        <w:rPr>
          <w:lang w:eastAsia="it-IT"/>
        </w:rPr>
      </w:pPr>
      <w:r>
        <w:rPr>
          <w:lang w:eastAsia="it-IT"/>
        </w:rPr>
        <w:t xml:space="preserve">D12.Dispensa </w:t>
      </w:r>
      <w:r w:rsidRPr="00EF50C1">
        <w:rPr>
          <w:lang w:eastAsia="it-IT"/>
        </w:rPr>
        <w:t>dalla effettuazione di più prove di valutazione in tempi ravvicinati</w:t>
      </w:r>
    </w:p>
    <w:p w:rsidR="004E7769" w:rsidRPr="00EF50C1" w:rsidRDefault="004E7769" w:rsidP="004E7769">
      <w:pPr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</w:t>
      </w:r>
      <w:r>
        <w:rPr>
          <w:sz w:val="20"/>
          <w:szCs w:val="20"/>
          <w:lang w:eastAsia="it-IT"/>
        </w:rPr>
        <w:t>D13. Dispensa dalle verifiche scritte e/o orali non programmate</w:t>
      </w:r>
    </w:p>
    <w:p w:rsidR="004E7769" w:rsidRPr="00EF50C1" w:rsidRDefault="004E7769" w:rsidP="004E7769">
      <w:pPr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</w:t>
      </w:r>
      <w:r w:rsidRPr="00EF50C1">
        <w:rPr>
          <w:sz w:val="20"/>
          <w:szCs w:val="20"/>
          <w:lang w:eastAsia="it-IT"/>
        </w:rPr>
        <w:t xml:space="preserve">Altro(specificare) </w:t>
      </w:r>
    </w:p>
    <w:p w:rsidR="00EB59E1" w:rsidRDefault="00EB59E1">
      <w:pPr>
        <w:pStyle w:val="Corpotesto"/>
        <w:ind w:left="0"/>
        <w:rPr>
          <w:sz w:val="22"/>
        </w:rPr>
      </w:pPr>
    </w:p>
    <w:p w:rsidR="000F1407" w:rsidRDefault="000F1407">
      <w:pPr>
        <w:pStyle w:val="Corpotesto"/>
        <w:ind w:left="0"/>
        <w:rPr>
          <w:sz w:val="22"/>
        </w:rPr>
      </w:pPr>
    </w:p>
    <w:p w:rsidR="000F1407" w:rsidRDefault="003A2263">
      <w:pPr>
        <w:pStyle w:val="Titolo1"/>
        <w:spacing w:before="176"/>
      </w:pPr>
      <w:r>
        <w:t>Forme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verifica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personalizzate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V</w:t>
      </w:r>
    </w:p>
    <w:p w:rsidR="000F1407" w:rsidRDefault="000F1407">
      <w:pPr>
        <w:pStyle w:val="Corpotesto"/>
        <w:spacing w:before="5"/>
        <w:ind w:left="0"/>
        <w:rPr>
          <w:rFonts w:ascii="Arial"/>
          <w:b/>
        </w:rPr>
      </w:pPr>
    </w:p>
    <w:p w:rsidR="002B118A" w:rsidRPr="002B118A" w:rsidRDefault="003A2263" w:rsidP="002B118A">
      <w:pPr>
        <w:pStyle w:val="Corpotesto"/>
        <w:ind w:left="0" w:right="545"/>
        <w:rPr>
          <w:spacing w:val="-53"/>
        </w:rPr>
      </w:pPr>
      <w:r>
        <w:t>V1. Accordo sulle modalità e i tempi delle verifiche scritte con possibilità di utilizzare supporti multimediali</w:t>
      </w:r>
      <w:r>
        <w:rPr>
          <w:spacing w:val="-53"/>
        </w:rPr>
        <w:t xml:space="preserve"> </w:t>
      </w:r>
      <w:r w:rsidR="002B118A">
        <w:rPr>
          <w:lang w:eastAsia="it-IT"/>
        </w:rPr>
        <w:t>V</w:t>
      </w:r>
      <w:proofErr w:type="gramStart"/>
      <w:r w:rsidR="002B118A">
        <w:rPr>
          <w:lang w:eastAsia="it-IT"/>
        </w:rPr>
        <w:t>2.O</w:t>
      </w:r>
      <w:r w:rsidR="002B118A" w:rsidRPr="00EF50C1">
        <w:rPr>
          <w:lang w:eastAsia="it-IT"/>
        </w:rPr>
        <w:t>rganizzazione</w:t>
      </w:r>
      <w:proofErr w:type="gramEnd"/>
      <w:r w:rsidR="002B118A" w:rsidRPr="00EF50C1">
        <w:rPr>
          <w:lang w:eastAsia="it-IT"/>
        </w:rPr>
        <w:t xml:space="preserve"> di interrogazioni programmate</w:t>
      </w:r>
    </w:p>
    <w:p w:rsidR="000F1407" w:rsidRDefault="002B118A" w:rsidP="002B118A">
      <w:pPr>
        <w:pStyle w:val="Corpotesto"/>
        <w:ind w:left="0" w:right="545"/>
      </w:pPr>
      <w:r>
        <w:rPr>
          <w:spacing w:val="-53"/>
        </w:rPr>
        <w:t xml:space="preserve">     </w:t>
      </w:r>
      <w:r>
        <w:t>V3</w:t>
      </w:r>
      <w:r w:rsidR="003A2263">
        <w:t>.</w:t>
      </w:r>
      <w:r w:rsidR="003A2263">
        <w:rPr>
          <w:spacing w:val="2"/>
        </w:rPr>
        <w:t xml:space="preserve"> </w:t>
      </w:r>
      <w:r w:rsidR="003A2263">
        <w:t>Accordo sui tempi</w:t>
      </w:r>
      <w:r w:rsidR="003A2263">
        <w:rPr>
          <w:spacing w:val="5"/>
        </w:rPr>
        <w:t xml:space="preserve"> </w:t>
      </w:r>
      <w:r w:rsidR="003A2263">
        <w:t>e</w:t>
      </w:r>
      <w:r w:rsidR="003A2263">
        <w:rPr>
          <w:spacing w:val="-1"/>
        </w:rPr>
        <w:t xml:space="preserve"> </w:t>
      </w:r>
      <w:r w:rsidR="003A2263">
        <w:t>sulle</w:t>
      </w:r>
      <w:r w:rsidR="003A2263">
        <w:rPr>
          <w:spacing w:val="-5"/>
        </w:rPr>
        <w:t xml:space="preserve"> </w:t>
      </w:r>
      <w:r w:rsidR="003A2263">
        <w:t>modalità delle</w:t>
      </w:r>
      <w:r w:rsidR="003A2263">
        <w:rPr>
          <w:spacing w:val="-5"/>
        </w:rPr>
        <w:t xml:space="preserve"> </w:t>
      </w:r>
      <w:r w:rsidR="003A2263">
        <w:t>interrogazioni</w:t>
      </w:r>
    </w:p>
    <w:p w:rsidR="000F1407" w:rsidRDefault="0002330E" w:rsidP="002B118A">
      <w:pPr>
        <w:pStyle w:val="Corpotesto"/>
        <w:spacing w:before="1"/>
        <w:ind w:left="0"/>
      </w:pPr>
      <w:r>
        <w:t>V4</w:t>
      </w:r>
      <w:r w:rsidR="003A2263">
        <w:t>. Nelle</w:t>
      </w:r>
      <w:r w:rsidR="003A2263">
        <w:rPr>
          <w:spacing w:val="-11"/>
        </w:rPr>
        <w:t xml:space="preserve"> </w:t>
      </w:r>
      <w:r w:rsidR="003A2263">
        <w:t>verifiche,</w:t>
      </w:r>
      <w:r w:rsidR="003A2263">
        <w:rPr>
          <w:spacing w:val="1"/>
        </w:rPr>
        <w:t xml:space="preserve"> </w:t>
      </w:r>
      <w:r w:rsidR="003A2263">
        <w:t>riduzione</w:t>
      </w:r>
      <w:r w:rsidR="003A2263">
        <w:rPr>
          <w:spacing w:val="-2"/>
        </w:rPr>
        <w:t xml:space="preserve"> </w:t>
      </w:r>
      <w:r w:rsidR="003A2263">
        <w:t>e</w:t>
      </w:r>
      <w:r w:rsidR="003A2263">
        <w:rPr>
          <w:spacing w:val="-2"/>
        </w:rPr>
        <w:t xml:space="preserve"> </w:t>
      </w:r>
      <w:r w:rsidR="003A2263">
        <w:t>adattamento</w:t>
      </w:r>
      <w:r w:rsidR="003A2263">
        <w:rPr>
          <w:spacing w:val="-7"/>
        </w:rPr>
        <w:t xml:space="preserve"> </w:t>
      </w:r>
      <w:r w:rsidR="003A2263">
        <w:t>del</w:t>
      </w:r>
      <w:r w:rsidR="003A2263">
        <w:rPr>
          <w:spacing w:val="3"/>
        </w:rPr>
        <w:t xml:space="preserve"> </w:t>
      </w:r>
      <w:r w:rsidR="003A2263">
        <w:t>numero</w:t>
      </w:r>
      <w:r w:rsidR="003A2263">
        <w:rPr>
          <w:spacing w:val="-2"/>
        </w:rPr>
        <w:t xml:space="preserve"> </w:t>
      </w:r>
      <w:r w:rsidR="003A2263">
        <w:t>degli</w:t>
      </w:r>
      <w:r w:rsidR="003A2263">
        <w:rPr>
          <w:spacing w:val="-2"/>
        </w:rPr>
        <w:t xml:space="preserve"> </w:t>
      </w:r>
      <w:r w:rsidR="003A2263">
        <w:t>esercizi</w:t>
      </w:r>
      <w:r w:rsidR="003A2263">
        <w:rPr>
          <w:spacing w:val="-2"/>
        </w:rPr>
        <w:t xml:space="preserve"> </w:t>
      </w:r>
      <w:r w:rsidR="003A2263">
        <w:t>senza</w:t>
      </w:r>
      <w:r w:rsidR="003A2263">
        <w:rPr>
          <w:spacing w:val="-2"/>
        </w:rPr>
        <w:t xml:space="preserve"> </w:t>
      </w:r>
      <w:r w:rsidR="003A2263">
        <w:t>modificare</w:t>
      </w:r>
      <w:r w:rsidR="003A2263">
        <w:rPr>
          <w:spacing w:val="-4"/>
        </w:rPr>
        <w:t xml:space="preserve"> </w:t>
      </w:r>
      <w:r w:rsidR="003A2263">
        <w:t>gli</w:t>
      </w:r>
      <w:r w:rsidR="003A2263">
        <w:rPr>
          <w:spacing w:val="3"/>
        </w:rPr>
        <w:t xml:space="preserve"> </w:t>
      </w:r>
      <w:r w:rsidR="003A2263">
        <w:t>obiettivi</w:t>
      </w:r>
    </w:p>
    <w:p w:rsidR="000F1407" w:rsidRDefault="0002330E" w:rsidP="002B118A">
      <w:pPr>
        <w:pStyle w:val="Corpotesto"/>
        <w:spacing w:before="1"/>
        <w:ind w:left="0" w:right="633"/>
      </w:pPr>
      <w:r>
        <w:t>V5</w:t>
      </w:r>
      <w:r w:rsidR="003A2263">
        <w:t>. Nelle verifiche scritte, utilizzo di domande a risposta multipla e (con possibilità di completamento e/o</w:t>
      </w:r>
      <w:r w:rsidR="003A2263">
        <w:rPr>
          <w:spacing w:val="-53"/>
        </w:rPr>
        <w:t xml:space="preserve"> </w:t>
      </w:r>
      <w:r w:rsidR="003A2263">
        <w:t>arricchimento</w:t>
      </w:r>
      <w:r w:rsidR="003A2263">
        <w:rPr>
          <w:spacing w:val="-1"/>
        </w:rPr>
        <w:t xml:space="preserve"> </w:t>
      </w:r>
      <w:r w:rsidR="003A2263">
        <w:t>con</w:t>
      </w:r>
      <w:r w:rsidR="003A2263">
        <w:rPr>
          <w:spacing w:val="-1"/>
        </w:rPr>
        <w:t xml:space="preserve"> </w:t>
      </w:r>
      <w:r w:rsidR="003A2263">
        <w:t>una</w:t>
      </w:r>
      <w:r w:rsidR="003A2263">
        <w:rPr>
          <w:spacing w:val="-1"/>
        </w:rPr>
        <w:t xml:space="preserve"> </w:t>
      </w:r>
      <w:r w:rsidR="003A2263">
        <w:t>discussione</w:t>
      </w:r>
      <w:r w:rsidR="003A2263">
        <w:rPr>
          <w:spacing w:val="-1"/>
        </w:rPr>
        <w:t xml:space="preserve"> </w:t>
      </w:r>
      <w:r w:rsidR="003A2263">
        <w:t>orale);</w:t>
      </w:r>
      <w:r w:rsidR="003A2263">
        <w:rPr>
          <w:spacing w:val="2"/>
        </w:rPr>
        <w:t xml:space="preserve"> </w:t>
      </w:r>
      <w:r w:rsidR="003A2263">
        <w:t>riduzione</w:t>
      </w:r>
      <w:r w:rsidR="003A2263">
        <w:rPr>
          <w:spacing w:val="-1"/>
        </w:rPr>
        <w:t xml:space="preserve"> </w:t>
      </w:r>
      <w:r w:rsidR="003A2263">
        <w:t>al</w:t>
      </w:r>
      <w:r w:rsidR="003A2263">
        <w:rPr>
          <w:spacing w:val="-1"/>
        </w:rPr>
        <w:t xml:space="preserve"> </w:t>
      </w:r>
      <w:r w:rsidR="003A2263">
        <w:t>minimo delle</w:t>
      </w:r>
      <w:r w:rsidR="003A2263">
        <w:rPr>
          <w:spacing w:val="-6"/>
        </w:rPr>
        <w:t xml:space="preserve"> </w:t>
      </w:r>
      <w:r w:rsidR="003A2263">
        <w:t>domande</w:t>
      </w:r>
      <w:r w:rsidR="003A2263">
        <w:rPr>
          <w:spacing w:val="-1"/>
        </w:rPr>
        <w:t xml:space="preserve"> </w:t>
      </w:r>
      <w:r w:rsidR="003A2263">
        <w:t>a</w:t>
      </w:r>
      <w:r w:rsidR="003A2263">
        <w:rPr>
          <w:spacing w:val="-1"/>
        </w:rPr>
        <w:t xml:space="preserve"> </w:t>
      </w:r>
      <w:r w:rsidR="003A2263">
        <w:t>risposte</w:t>
      </w:r>
      <w:r w:rsidR="003A2263">
        <w:rPr>
          <w:spacing w:val="-1"/>
        </w:rPr>
        <w:t xml:space="preserve"> </w:t>
      </w:r>
      <w:r w:rsidR="003A2263">
        <w:t>aperte</w:t>
      </w:r>
    </w:p>
    <w:p w:rsidR="000F1407" w:rsidRDefault="003A2263" w:rsidP="002B118A">
      <w:pPr>
        <w:pStyle w:val="Corpotesto"/>
        <w:spacing w:before="5" w:line="235" w:lineRule="auto"/>
        <w:ind w:left="0"/>
      </w:pPr>
      <w:r>
        <w:t>V6.</w:t>
      </w:r>
      <w:r>
        <w:rPr>
          <w:spacing w:val="5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sostituzione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completamento</w:t>
      </w:r>
      <w:r>
        <w:rPr>
          <w:spacing w:val="2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verifiche</w:t>
      </w:r>
      <w:r>
        <w:rPr>
          <w:spacing w:val="3"/>
        </w:rPr>
        <w:t xml:space="preserve"> </w:t>
      </w:r>
      <w:r>
        <w:t>scritte</w:t>
      </w:r>
      <w:r>
        <w:rPr>
          <w:spacing w:val="-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orali</w:t>
      </w:r>
      <w:r>
        <w:rPr>
          <w:spacing w:val="3"/>
        </w:rPr>
        <w:t xml:space="preserve"> </w:t>
      </w:r>
      <w:r>
        <w:t>consentendo</w:t>
      </w:r>
      <w:r>
        <w:rPr>
          <w:spacing w:val="2"/>
        </w:rPr>
        <w:t xml:space="preserve"> </w:t>
      </w:r>
      <w:r>
        <w:t>l’uso</w:t>
      </w:r>
      <w:r>
        <w:rPr>
          <w:spacing w:val="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schemi</w:t>
      </w:r>
      <w:r>
        <w:rPr>
          <w:spacing w:val="-53"/>
        </w:rPr>
        <w:t xml:space="preserve"> </w:t>
      </w:r>
      <w:r>
        <w:t>riadattati</w:t>
      </w:r>
      <w:r>
        <w:rPr>
          <w:spacing w:val="-1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mappe durante</w:t>
      </w:r>
      <w:r>
        <w:rPr>
          <w:spacing w:val="-6"/>
        </w:rPr>
        <w:t xml:space="preserve"> </w:t>
      </w:r>
      <w:r>
        <w:t>l’interrogazione</w:t>
      </w:r>
    </w:p>
    <w:p w:rsidR="000F1407" w:rsidRDefault="0002330E" w:rsidP="002B118A">
      <w:pPr>
        <w:pStyle w:val="Corpotesto"/>
        <w:spacing w:before="2"/>
        <w:ind w:left="0" w:right="1201"/>
      </w:pPr>
      <w:r>
        <w:t>V7</w:t>
      </w:r>
      <w:r w:rsidR="003A2263">
        <w:t>.</w:t>
      </w:r>
      <w:r w:rsidR="003A2263">
        <w:rPr>
          <w:spacing w:val="2"/>
        </w:rPr>
        <w:t xml:space="preserve"> </w:t>
      </w:r>
      <w:r w:rsidR="003A2263">
        <w:t>Valutazione del</w:t>
      </w:r>
      <w:r w:rsidR="003A2263">
        <w:rPr>
          <w:spacing w:val="-1"/>
        </w:rPr>
        <w:t xml:space="preserve"> </w:t>
      </w:r>
      <w:r w:rsidR="003A2263">
        <w:t>contenuto e non</w:t>
      </w:r>
      <w:r w:rsidR="003A2263">
        <w:rPr>
          <w:spacing w:val="-1"/>
        </w:rPr>
        <w:t xml:space="preserve"> </w:t>
      </w:r>
      <w:r w:rsidR="003A2263">
        <w:t>degli</w:t>
      </w:r>
      <w:r w:rsidR="003A2263">
        <w:rPr>
          <w:spacing w:val="5"/>
        </w:rPr>
        <w:t xml:space="preserve"> </w:t>
      </w:r>
      <w:r w:rsidR="003A2263">
        <w:t>errori ortografici</w:t>
      </w:r>
    </w:p>
    <w:p w:rsidR="000F1407" w:rsidRDefault="0002330E" w:rsidP="002B118A">
      <w:pPr>
        <w:pStyle w:val="Corpotesto"/>
        <w:spacing w:before="1"/>
        <w:ind w:left="0" w:right="200"/>
      </w:pPr>
      <w:r>
        <w:rPr>
          <w:spacing w:val="-1"/>
        </w:rPr>
        <w:t>V8</w:t>
      </w:r>
      <w:r w:rsidR="003A2263">
        <w:rPr>
          <w:spacing w:val="-1"/>
        </w:rPr>
        <w:t>.</w:t>
      </w:r>
      <w:r w:rsidR="003A2263">
        <w:rPr>
          <w:spacing w:val="-7"/>
        </w:rPr>
        <w:t xml:space="preserve"> </w:t>
      </w:r>
      <w:r w:rsidR="003A2263">
        <w:rPr>
          <w:spacing w:val="-1"/>
        </w:rPr>
        <w:t>Utilizzo</w:t>
      </w:r>
      <w:r w:rsidR="003A2263">
        <w:rPr>
          <w:spacing w:val="-10"/>
        </w:rPr>
        <w:t xml:space="preserve"> </w:t>
      </w:r>
      <w:r w:rsidR="003A2263">
        <w:rPr>
          <w:spacing w:val="-1"/>
        </w:rPr>
        <w:t>di</w:t>
      </w:r>
      <w:r w:rsidR="003A2263">
        <w:rPr>
          <w:spacing w:val="-14"/>
        </w:rPr>
        <w:t xml:space="preserve"> </w:t>
      </w:r>
      <w:r w:rsidR="003A2263">
        <w:rPr>
          <w:spacing w:val="-1"/>
        </w:rPr>
        <w:t>formulari</w:t>
      </w:r>
      <w:r w:rsidR="003A2263">
        <w:rPr>
          <w:spacing w:val="-5"/>
        </w:rPr>
        <w:t xml:space="preserve"> </w:t>
      </w:r>
      <w:r w:rsidR="003A2263">
        <w:rPr>
          <w:spacing w:val="-1"/>
        </w:rPr>
        <w:t>e</w:t>
      </w:r>
      <w:r w:rsidR="003A2263">
        <w:rPr>
          <w:spacing w:val="-15"/>
        </w:rPr>
        <w:t xml:space="preserve"> </w:t>
      </w:r>
      <w:r w:rsidR="003A2263">
        <w:rPr>
          <w:spacing w:val="-1"/>
        </w:rPr>
        <w:t>di</w:t>
      </w:r>
      <w:r w:rsidR="003A2263">
        <w:rPr>
          <w:spacing w:val="-10"/>
        </w:rPr>
        <w:t xml:space="preserve"> </w:t>
      </w:r>
      <w:r w:rsidR="003A2263">
        <w:rPr>
          <w:spacing w:val="-1"/>
        </w:rPr>
        <w:t>schemi</w:t>
      </w:r>
      <w:r w:rsidR="003A2263">
        <w:rPr>
          <w:spacing w:val="-5"/>
        </w:rPr>
        <w:t xml:space="preserve"> </w:t>
      </w:r>
      <w:r w:rsidR="003A2263">
        <w:t>e/o</w:t>
      </w:r>
      <w:r w:rsidR="003A2263">
        <w:rPr>
          <w:spacing w:val="-14"/>
        </w:rPr>
        <w:t xml:space="preserve"> </w:t>
      </w:r>
      <w:r w:rsidR="003A2263">
        <w:t>mappe</w:t>
      </w:r>
      <w:r w:rsidR="003A2263">
        <w:rPr>
          <w:spacing w:val="-10"/>
        </w:rPr>
        <w:t xml:space="preserve"> </w:t>
      </w:r>
      <w:r w:rsidR="003A2263">
        <w:t>delle</w:t>
      </w:r>
      <w:r w:rsidR="003A2263">
        <w:rPr>
          <w:spacing w:val="-19"/>
        </w:rPr>
        <w:t xml:space="preserve"> </w:t>
      </w:r>
      <w:r w:rsidR="003A2263">
        <w:t>varie</w:t>
      </w:r>
      <w:r w:rsidR="003A2263">
        <w:rPr>
          <w:spacing w:val="-9"/>
        </w:rPr>
        <w:t xml:space="preserve"> </w:t>
      </w:r>
      <w:r w:rsidR="003A2263">
        <w:t>discipline</w:t>
      </w:r>
      <w:r w:rsidR="003A2263">
        <w:rPr>
          <w:spacing w:val="-15"/>
        </w:rPr>
        <w:t xml:space="preserve"> </w:t>
      </w:r>
      <w:r w:rsidR="003A2263">
        <w:t>scientifiche</w:t>
      </w:r>
      <w:r w:rsidR="003A2263">
        <w:rPr>
          <w:spacing w:val="-10"/>
        </w:rPr>
        <w:t xml:space="preserve"> </w:t>
      </w:r>
      <w:r w:rsidR="003A2263">
        <w:t>come</w:t>
      </w:r>
      <w:r w:rsidR="003A2263">
        <w:rPr>
          <w:spacing w:val="-15"/>
        </w:rPr>
        <w:t xml:space="preserve"> </w:t>
      </w:r>
      <w:r w:rsidR="003A2263">
        <w:t>supporto</w:t>
      </w:r>
      <w:r w:rsidR="003A2263">
        <w:rPr>
          <w:spacing w:val="-10"/>
        </w:rPr>
        <w:t xml:space="preserve"> </w:t>
      </w:r>
      <w:r w:rsidR="003A2263">
        <w:t>durante</w:t>
      </w:r>
      <w:r w:rsidR="003A2263">
        <w:rPr>
          <w:spacing w:val="-10"/>
        </w:rPr>
        <w:t xml:space="preserve"> </w:t>
      </w:r>
      <w:r w:rsidR="003A2263">
        <w:t>compiti</w:t>
      </w:r>
      <w:r w:rsidR="003A2263">
        <w:rPr>
          <w:spacing w:val="-53"/>
        </w:rPr>
        <w:t xml:space="preserve"> </w:t>
      </w:r>
      <w:r w:rsidR="003A2263">
        <w:t>e</w:t>
      </w:r>
      <w:r w:rsidR="003A2263">
        <w:rPr>
          <w:spacing w:val="-5"/>
        </w:rPr>
        <w:t xml:space="preserve"> </w:t>
      </w:r>
      <w:r w:rsidR="003A2263">
        <w:t>verifiche</w:t>
      </w:r>
      <w:r w:rsidR="003A2263">
        <w:rPr>
          <w:spacing w:val="-5"/>
        </w:rPr>
        <w:t xml:space="preserve"> </w:t>
      </w:r>
      <w:r w:rsidR="003A2263">
        <w:t>scritte</w:t>
      </w:r>
    </w:p>
    <w:p w:rsidR="000F1407" w:rsidRDefault="0002330E" w:rsidP="002B118A">
      <w:pPr>
        <w:pStyle w:val="Corpotesto"/>
        <w:ind w:left="0"/>
      </w:pPr>
      <w:r>
        <w:t>V9</w:t>
      </w:r>
      <w:r w:rsidR="003A2263">
        <w:t>.</w:t>
      </w:r>
      <w:r w:rsidR="003A2263">
        <w:rPr>
          <w:spacing w:val="30"/>
        </w:rPr>
        <w:t xml:space="preserve"> </w:t>
      </w:r>
      <w:r w:rsidR="003A2263">
        <w:t>Utilizzo</w:t>
      </w:r>
      <w:r w:rsidR="003A2263">
        <w:rPr>
          <w:spacing w:val="27"/>
        </w:rPr>
        <w:t xml:space="preserve"> </w:t>
      </w:r>
      <w:r w:rsidR="003A2263">
        <w:t>di</w:t>
      </w:r>
      <w:r w:rsidR="003A2263">
        <w:rPr>
          <w:spacing w:val="27"/>
        </w:rPr>
        <w:t xml:space="preserve"> </w:t>
      </w:r>
      <w:r w:rsidR="003A2263">
        <w:t>mappe</w:t>
      </w:r>
      <w:r w:rsidR="003A2263">
        <w:rPr>
          <w:spacing w:val="27"/>
        </w:rPr>
        <w:t xml:space="preserve"> </w:t>
      </w:r>
      <w:r w:rsidR="003A2263">
        <w:t>e</w:t>
      </w:r>
      <w:r w:rsidR="003A2263">
        <w:rPr>
          <w:spacing w:val="23"/>
        </w:rPr>
        <w:t xml:space="preserve"> </w:t>
      </w:r>
      <w:r w:rsidR="003A2263">
        <w:t>schemi</w:t>
      </w:r>
      <w:r w:rsidR="003A2263">
        <w:rPr>
          <w:spacing w:val="32"/>
        </w:rPr>
        <w:t xml:space="preserve"> </w:t>
      </w:r>
      <w:r w:rsidR="003A2263">
        <w:t>durante</w:t>
      </w:r>
      <w:r w:rsidR="003A2263">
        <w:rPr>
          <w:spacing w:val="23"/>
        </w:rPr>
        <w:t xml:space="preserve"> </w:t>
      </w:r>
      <w:r w:rsidR="003A2263">
        <w:t>le</w:t>
      </w:r>
      <w:r w:rsidR="003A2263">
        <w:rPr>
          <w:spacing w:val="18"/>
        </w:rPr>
        <w:t xml:space="preserve"> </w:t>
      </w:r>
      <w:r w:rsidR="003A2263">
        <w:t>interrogazioni,</w:t>
      </w:r>
      <w:r w:rsidR="003A2263">
        <w:rPr>
          <w:spacing w:val="30"/>
        </w:rPr>
        <w:t xml:space="preserve"> </w:t>
      </w:r>
      <w:r w:rsidR="003A2263">
        <w:t>eventualmente</w:t>
      </w:r>
      <w:r w:rsidR="003A2263">
        <w:rPr>
          <w:spacing w:val="23"/>
        </w:rPr>
        <w:t xml:space="preserve"> </w:t>
      </w:r>
      <w:r w:rsidR="003A2263">
        <w:t>anche</w:t>
      </w:r>
      <w:r w:rsidR="003A2263">
        <w:rPr>
          <w:spacing w:val="27"/>
        </w:rPr>
        <w:t xml:space="preserve"> </w:t>
      </w:r>
      <w:r w:rsidR="003A2263">
        <w:t>su</w:t>
      </w:r>
      <w:r w:rsidR="003A2263">
        <w:rPr>
          <w:spacing w:val="27"/>
        </w:rPr>
        <w:t xml:space="preserve"> </w:t>
      </w:r>
      <w:r w:rsidR="003A2263">
        <w:t>supporto</w:t>
      </w:r>
      <w:r w:rsidR="003A2263">
        <w:rPr>
          <w:spacing w:val="27"/>
        </w:rPr>
        <w:t xml:space="preserve"> </w:t>
      </w:r>
      <w:r w:rsidR="003A2263">
        <w:t>digitalizzato</w:t>
      </w:r>
      <w:r w:rsidR="003A2263">
        <w:rPr>
          <w:spacing w:val="-52"/>
        </w:rPr>
        <w:t xml:space="preserve"> </w:t>
      </w:r>
      <w:r w:rsidR="003A2263">
        <w:t>(presentazioni</w:t>
      </w:r>
      <w:r w:rsidR="003A2263">
        <w:rPr>
          <w:spacing w:val="-1"/>
        </w:rPr>
        <w:t xml:space="preserve"> </w:t>
      </w:r>
      <w:r w:rsidR="003A2263">
        <w:t>multimediali),</w:t>
      </w:r>
      <w:r w:rsidR="003A2263">
        <w:rPr>
          <w:spacing w:val="-2"/>
        </w:rPr>
        <w:t xml:space="preserve"> </w:t>
      </w:r>
      <w:r w:rsidR="003A2263">
        <w:t>per</w:t>
      </w:r>
      <w:r w:rsidR="003A2263">
        <w:rPr>
          <w:spacing w:val="-3"/>
        </w:rPr>
        <w:t xml:space="preserve"> </w:t>
      </w:r>
      <w:r w:rsidR="003A2263">
        <w:t>facilitare</w:t>
      </w:r>
      <w:r w:rsidR="003A2263">
        <w:rPr>
          <w:spacing w:val="-5"/>
        </w:rPr>
        <w:t xml:space="preserve"> </w:t>
      </w:r>
      <w:r w:rsidR="003A2263">
        <w:t>il</w:t>
      </w:r>
      <w:r w:rsidR="003A2263">
        <w:rPr>
          <w:spacing w:val="4"/>
        </w:rPr>
        <w:t xml:space="preserve"> </w:t>
      </w:r>
      <w:r w:rsidR="003A2263">
        <w:t>recupero delle</w:t>
      </w:r>
      <w:r w:rsidR="003A2263">
        <w:rPr>
          <w:spacing w:val="-5"/>
        </w:rPr>
        <w:t xml:space="preserve"> </w:t>
      </w:r>
      <w:r w:rsidR="003A2263">
        <w:t>informazioni</w:t>
      </w:r>
    </w:p>
    <w:p w:rsidR="000F1407" w:rsidRDefault="0002330E" w:rsidP="002B118A">
      <w:pPr>
        <w:pStyle w:val="Corpotesto"/>
        <w:spacing w:before="1"/>
        <w:ind w:left="0"/>
      </w:pPr>
      <w:r>
        <w:t>V10</w:t>
      </w:r>
      <w:r w:rsidR="003A2263">
        <w:t>.</w:t>
      </w:r>
      <w:r w:rsidR="003A2263">
        <w:rPr>
          <w:spacing w:val="2"/>
        </w:rPr>
        <w:t xml:space="preserve"> </w:t>
      </w:r>
      <w:r w:rsidR="00D62C2A">
        <w:t>Tempi più lunghi</w:t>
      </w:r>
    </w:p>
    <w:p w:rsidR="000F1407" w:rsidRDefault="00D06960">
      <w:pPr>
        <w:pStyle w:val="Corpotesto"/>
        <w:ind w:left="0"/>
        <w:rPr>
          <w:lang w:eastAsia="it-IT"/>
        </w:rPr>
      </w:pPr>
      <w:r>
        <w:rPr>
          <w:sz w:val="22"/>
        </w:rPr>
        <w:t>V11</w:t>
      </w:r>
      <w:r w:rsidR="00C425BB">
        <w:rPr>
          <w:sz w:val="22"/>
        </w:rPr>
        <w:t>.</w:t>
      </w:r>
      <w:r w:rsidR="00C425BB" w:rsidRPr="00C425BB">
        <w:rPr>
          <w:lang w:eastAsia="it-IT"/>
        </w:rPr>
        <w:t xml:space="preserve"> </w:t>
      </w:r>
      <w:r w:rsidR="00D62C2A">
        <w:rPr>
          <w:lang w:eastAsia="it-IT"/>
        </w:rPr>
        <w:t>C</w:t>
      </w:r>
      <w:r w:rsidR="00C425BB" w:rsidRPr="00EF50C1">
        <w:rPr>
          <w:lang w:eastAsia="it-IT"/>
        </w:rPr>
        <w:t>ompensazione con prove orali di compiti scritti non ritenuti adeguati</w:t>
      </w:r>
    </w:p>
    <w:p w:rsidR="00C425BB" w:rsidRDefault="00D06960" w:rsidP="00C425BB">
      <w:pPr>
        <w:rPr>
          <w:sz w:val="20"/>
          <w:szCs w:val="20"/>
          <w:lang w:eastAsia="it-IT"/>
        </w:rPr>
      </w:pPr>
      <w:r>
        <w:rPr>
          <w:lang w:eastAsia="it-IT"/>
        </w:rPr>
        <w:t>V12</w:t>
      </w:r>
      <w:r w:rsidR="00C425BB">
        <w:rPr>
          <w:lang w:eastAsia="it-IT"/>
        </w:rPr>
        <w:t>.</w:t>
      </w:r>
      <w:r w:rsidR="00C425BB" w:rsidRPr="00C425BB">
        <w:rPr>
          <w:sz w:val="20"/>
          <w:szCs w:val="20"/>
          <w:lang w:eastAsia="it-IT"/>
        </w:rPr>
        <w:t xml:space="preserve"> </w:t>
      </w:r>
      <w:r w:rsidR="00D62C2A">
        <w:rPr>
          <w:sz w:val="20"/>
          <w:szCs w:val="20"/>
          <w:lang w:eastAsia="it-IT"/>
        </w:rPr>
        <w:t>I</w:t>
      </w:r>
      <w:r w:rsidR="00C425BB">
        <w:rPr>
          <w:sz w:val="20"/>
          <w:szCs w:val="20"/>
          <w:lang w:eastAsia="it-IT"/>
        </w:rPr>
        <w:t>ndicazione in lingua italiana della consegna in lingua inglese</w:t>
      </w:r>
    </w:p>
    <w:p w:rsidR="00D06960" w:rsidRDefault="00D06960" w:rsidP="00C425BB">
      <w:pPr>
        <w:rPr>
          <w:sz w:val="20"/>
          <w:szCs w:val="20"/>
          <w:lang w:eastAsia="it-IT"/>
        </w:rPr>
      </w:pPr>
      <w:r w:rsidRPr="00F8731F">
        <w:rPr>
          <w:sz w:val="20"/>
          <w:szCs w:val="20"/>
          <w:lang w:eastAsia="it-IT"/>
        </w:rPr>
        <w:t>V13.Accordo sulle modalità e i tempi delle verifiche scritte con possibilità di utilizzare supporti multimedial</w:t>
      </w:r>
      <w:r>
        <w:rPr>
          <w:sz w:val="20"/>
          <w:szCs w:val="20"/>
          <w:lang w:eastAsia="it-IT"/>
        </w:rPr>
        <w:t>i</w:t>
      </w:r>
      <w:bookmarkStart w:id="0" w:name="_GoBack"/>
      <w:bookmarkEnd w:id="0"/>
    </w:p>
    <w:p w:rsidR="0002330E" w:rsidRPr="00EF50C1" w:rsidRDefault="0002330E" w:rsidP="00C425BB">
      <w:pPr>
        <w:rPr>
          <w:sz w:val="20"/>
          <w:szCs w:val="20"/>
          <w:lang w:eastAsia="it-IT"/>
        </w:rPr>
      </w:pPr>
    </w:p>
    <w:p w:rsidR="00C425BB" w:rsidRDefault="00C425BB">
      <w:pPr>
        <w:pStyle w:val="Corpotesto"/>
        <w:ind w:left="0"/>
        <w:rPr>
          <w:sz w:val="22"/>
        </w:rPr>
      </w:pPr>
    </w:p>
    <w:p w:rsidR="000F1407" w:rsidRDefault="000F1407">
      <w:pPr>
        <w:pStyle w:val="Corpotesto"/>
        <w:spacing w:before="1"/>
        <w:ind w:left="0"/>
        <w:rPr>
          <w:sz w:val="18"/>
        </w:rPr>
      </w:pPr>
    </w:p>
    <w:p w:rsidR="000F1407" w:rsidRDefault="003A2263">
      <w:pPr>
        <w:pStyle w:val="Corpotesto"/>
        <w:ind w:left="211"/>
      </w:pPr>
      <w:r>
        <w:t>Aversa,</w:t>
      </w:r>
    </w:p>
    <w:sectPr w:rsidR="000F1407">
      <w:pgSz w:w="11910" w:h="16840"/>
      <w:pgMar w:top="15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07"/>
    <w:rsid w:val="0002330E"/>
    <w:rsid w:val="000F1407"/>
    <w:rsid w:val="002B118A"/>
    <w:rsid w:val="003A2263"/>
    <w:rsid w:val="003E23BF"/>
    <w:rsid w:val="00437D92"/>
    <w:rsid w:val="004E7769"/>
    <w:rsid w:val="005D41D7"/>
    <w:rsid w:val="005D594C"/>
    <w:rsid w:val="007C7765"/>
    <w:rsid w:val="00AC373E"/>
    <w:rsid w:val="00B67FED"/>
    <w:rsid w:val="00BE7BFC"/>
    <w:rsid w:val="00C425BB"/>
    <w:rsid w:val="00D06960"/>
    <w:rsid w:val="00D62C2A"/>
    <w:rsid w:val="00E01D46"/>
    <w:rsid w:val="00EB59E1"/>
    <w:rsid w:val="00FA3EF0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BCAE"/>
  <w15:docId w15:val="{60C3E2E8-3EA8-4AAF-9ED4-B17B7886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1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D594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594C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Maria Grazia Di Clemente</cp:lastModifiedBy>
  <cp:revision>12</cp:revision>
  <dcterms:created xsi:type="dcterms:W3CDTF">2023-10-01T21:40:00Z</dcterms:created>
  <dcterms:modified xsi:type="dcterms:W3CDTF">2024-10-03T20:29:00Z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2023-10-01T00:00:00Z</vt:filetime>
  </property>
</Properties>
</file>