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7824" w:rsidRDefault="00000000">
      <w:pPr>
        <w:ind w:left="78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44894" cy="11315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894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824" w:rsidRDefault="00A07824">
      <w:pPr>
        <w:rPr>
          <w:sz w:val="26"/>
        </w:rPr>
      </w:pPr>
    </w:p>
    <w:p w:rsidR="00A07824" w:rsidRDefault="00A07824">
      <w:pPr>
        <w:spacing w:before="191"/>
        <w:rPr>
          <w:sz w:val="26"/>
        </w:rPr>
      </w:pPr>
    </w:p>
    <w:p w:rsidR="00A07824" w:rsidRDefault="00000000">
      <w:pPr>
        <w:pStyle w:val="Corpotesto"/>
        <w:spacing w:before="1"/>
        <w:ind w:left="53"/>
        <w:jc w:val="both"/>
      </w:pPr>
      <w:r>
        <w:rPr>
          <w:spacing w:val="-4"/>
        </w:rPr>
        <w:t>ALLEGATO</w:t>
      </w:r>
      <w:r>
        <w:rPr>
          <w:spacing w:val="-6"/>
        </w:rPr>
        <w:t xml:space="preserve"> </w:t>
      </w:r>
      <w:r>
        <w:rPr>
          <w:spacing w:val="-10"/>
        </w:rPr>
        <w:t>C</w:t>
      </w:r>
    </w:p>
    <w:p w:rsidR="00A07824" w:rsidRDefault="00A07824">
      <w:pPr>
        <w:pStyle w:val="Corpotesto"/>
        <w:rPr>
          <w:sz w:val="20"/>
        </w:rPr>
      </w:pPr>
    </w:p>
    <w:p w:rsidR="00A07824" w:rsidRDefault="00A07824">
      <w:pPr>
        <w:pStyle w:val="Corpotesto"/>
        <w:spacing w:before="110"/>
        <w:rPr>
          <w:sz w:val="20"/>
        </w:rPr>
      </w:pPr>
    </w:p>
    <w:tbl>
      <w:tblPr>
        <w:tblStyle w:val="TableNormal"/>
        <w:tblW w:w="0" w:type="auto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0"/>
        <w:gridCol w:w="3360"/>
        <w:gridCol w:w="100"/>
        <w:gridCol w:w="2080"/>
      </w:tblGrid>
      <w:tr w:rsidR="00A07824">
        <w:trPr>
          <w:trHeight w:val="779"/>
        </w:trPr>
        <w:tc>
          <w:tcPr>
            <w:tcW w:w="10520" w:type="dxa"/>
            <w:gridSpan w:val="4"/>
          </w:tcPr>
          <w:p w:rsidR="00A07824" w:rsidRDefault="00000000">
            <w:pPr>
              <w:pStyle w:val="TableParagraph"/>
              <w:spacing w:before="9"/>
              <w:ind w:left="1818" w:right="1365"/>
              <w:jc w:val="center"/>
              <w:rPr>
                <w:sz w:val="25"/>
              </w:rPr>
            </w:pPr>
            <w:r>
              <w:rPr>
                <w:sz w:val="25"/>
              </w:rPr>
              <w:t>Dichiarazione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sostitutiva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di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certificazioni/dell’atto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di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notorietà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(Artt.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46</w:t>
            </w:r>
          </w:p>
          <w:p w:rsidR="00A07824" w:rsidRDefault="00000000">
            <w:pPr>
              <w:pStyle w:val="TableParagraph"/>
              <w:spacing w:before="98"/>
              <w:ind w:left="0" w:right="1365"/>
              <w:jc w:val="center"/>
              <w:rPr>
                <w:sz w:val="25"/>
              </w:rPr>
            </w:pPr>
            <w:r>
              <w:rPr>
                <w:sz w:val="25"/>
              </w:rPr>
              <w:t>e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47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del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D.P.R.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28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dicembre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2000,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n.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445)</w:t>
            </w:r>
          </w:p>
        </w:tc>
      </w:tr>
      <w:tr w:rsidR="00A07824">
        <w:trPr>
          <w:trHeight w:val="400"/>
        </w:trPr>
        <w:tc>
          <w:tcPr>
            <w:tcW w:w="10520" w:type="dxa"/>
            <w:gridSpan w:val="4"/>
          </w:tcPr>
          <w:p w:rsidR="00A07824" w:rsidRDefault="0000000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 xml:space="preserve">Il/La </w:t>
            </w:r>
            <w:r>
              <w:rPr>
                <w:spacing w:val="-2"/>
                <w:sz w:val="24"/>
              </w:rPr>
              <w:t>sottoscritto/a</w:t>
            </w:r>
          </w:p>
        </w:tc>
      </w:tr>
      <w:tr w:rsidR="00A07824">
        <w:trPr>
          <w:trHeight w:val="419"/>
        </w:trPr>
        <w:tc>
          <w:tcPr>
            <w:tcW w:w="10520" w:type="dxa"/>
            <w:gridSpan w:val="4"/>
          </w:tcPr>
          <w:p w:rsidR="00A07824" w:rsidRDefault="0000000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 xml:space="preserve">nato/a </w:t>
            </w:r>
            <w:proofErr w:type="spellStart"/>
            <w:r>
              <w:rPr>
                <w:spacing w:val="-5"/>
                <w:sz w:val="24"/>
              </w:rPr>
              <w:t>a</w:t>
            </w:r>
            <w:proofErr w:type="spellEnd"/>
            <w:r>
              <w:rPr>
                <w:spacing w:val="-5"/>
                <w:sz w:val="24"/>
              </w:rPr>
              <w:t>:</w:t>
            </w:r>
          </w:p>
        </w:tc>
      </w:tr>
      <w:tr w:rsidR="00A07824">
        <w:trPr>
          <w:trHeight w:val="420"/>
        </w:trPr>
        <w:tc>
          <w:tcPr>
            <w:tcW w:w="4980" w:type="dxa"/>
          </w:tcPr>
          <w:p w:rsidR="00A07824" w:rsidRDefault="00000000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Provincia:</w:t>
            </w:r>
          </w:p>
        </w:tc>
        <w:tc>
          <w:tcPr>
            <w:tcW w:w="5540" w:type="dxa"/>
            <w:gridSpan w:val="3"/>
          </w:tcPr>
          <w:p w:rsidR="00A07824" w:rsidRDefault="00000000">
            <w:pPr>
              <w:pStyle w:val="TableParagraph"/>
              <w:spacing w:before="71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il:</w:t>
            </w:r>
          </w:p>
        </w:tc>
      </w:tr>
      <w:tr w:rsidR="00A07824">
        <w:trPr>
          <w:trHeight w:val="419"/>
        </w:trPr>
        <w:tc>
          <w:tcPr>
            <w:tcW w:w="10520" w:type="dxa"/>
            <w:gridSpan w:val="4"/>
          </w:tcPr>
          <w:p w:rsidR="00A07824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 xml:space="preserve">residente </w:t>
            </w:r>
            <w:r>
              <w:rPr>
                <w:spacing w:val="-5"/>
                <w:sz w:val="24"/>
              </w:rPr>
              <w:t>in:</w:t>
            </w:r>
          </w:p>
        </w:tc>
      </w:tr>
      <w:tr w:rsidR="00A07824">
        <w:trPr>
          <w:trHeight w:val="400"/>
        </w:trPr>
        <w:tc>
          <w:tcPr>
            <w:tcW w:w="8340" w:type="dxa"/>
            <w:gridSpan w:val="2"/>
          </w:tcPr>
          <w:p w:rsidR="00A07824" w:rsidRDefault="00000000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5"/>
                <w:sz w:val="24"/>
              </w:rPr>
              <w:t>Via</w:t>
            </w:r>
          </w:p>
        </w:tc>
        <w:tc>
          <w:tcPr>
            <w:tcW w:w="2180" w:type="dxa"/>
            <w:gridSpan w:val="2"/>
          </w:tcPr>
          <w:p w:rsidR="00A07824" w:rsidRDefault="00000000">
            <w:pPr>
              <w:pStyle w:val="TableParagraph"/>
              <w:spacing w:before="64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</w:tc>
      </w:tr>
      <w:tr w:rsidR="00A07824">
        <w:trPr>
          <w:trHeight w:val="420"/>
        </w:trPr>
        <w:tc>
          <w:tcPr>
            <w:tcW w:w="10520" w:type="dxa"/>
            <w:gridSpan w:val="4"/>
          </w:tcPr>
          <w:p w:rsidR="00A07824" w:rsidRDefault="0000000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 xml:space="preserve">e domiciliato/a </w:t>
            </w:r>
            <w:r>
              <w:rPr>
                <w:spacing w:val="-5"/>
                <w:sz w:val="24"/>
              </w:rPr>
              <w:t>in:</w:t>
            </w:r>
          </w:p>
        </w:tc>
      </w:tr>
      <w:tr w:rsidR="00A07824">
        <w:trPr>
          <w:trHeight w:val="419"/>
        </w:trPr>
        <w:tc>
          <w:tcPr>
            <w:tcW w:w="8440" w:type="dxa"/>
            <w:gridSpan w:val="3"/>
          </w:tcPr>
          <w:p w:rsidR="00A07824" w:rsidRDefault="00000000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5"/>
                <w:sz w:val="24"/>
              </w:rPr>
              <w:t>Via</w:t>
            </w:r>
          </w:p>
        </w:tc>
        <w:tc>
          <w:tcPr>
            <w:tcW w:w="2080" w:type="dxa"/>
          </w:tcPr>
          <w:p w:rsidR="00A07824" w:rsidRDefault="00000000">
            <w:pPr>
              <w:pStyle w:val="TableParagraph"/>
              <w:spacing w:before="74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</w:tc>
      </w:tr>
      <w:tr w:rsidR="00A07824">
        <w:trPr>
          <w:trHeight w:val="420"/>
        </w:trPr>
        <w:tc>
          <w:tcPr>
            <w:tcW w:w="10520" w:type="dxa"/>
            <w:gridSpan w:val="4"/>
          </w:tcPr>
          <w:p w:rsidR="00A07824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Telefono:</w:t>
            </w:r>
          </w:p>
        </w:tc>
      </w:tr>
      <w:tr w:rsidR="00A07824">
        <w:trPr>
          <w:trHeight w:val="3119"/>
        </w:trPr>
        <w:tc>
          <w:tcPr>
            <w:tcW w:w="10520" w:type="dxa"/>
            <w:gridSpan w:val="4"/>
          </w:tcPr>
          <w:p w:rsidR="00A07824" w:rsidRDefault="00000000">
            <w:pPr>
              <w:pStyle w:val="TableParagraph"/>
              <w:spacing w:line="280" w:lineRule="auto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>a conoscenza di quanto prescritto dall’art. 76 del D.P.R. 28 dicembre 2000 n. 445, sulla responsabilità penale cui può andare incontro in caso di falsità in atti e di dichiarazioni mendaci, nonché di quanto prescritto dall’art. 75 del D.P.R. 28 dicembre 2000 n. 445, sulla decadenza dai benefici eventualmente conseguenti al provvedimento emanato sulla base di dichiarazioni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veritiere,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citato D.P.R. n. 445/2000 e sotto la propria personale responsabilità:</w:t>
            </w:r>
          </w:p>
          <w:p w:rsidR="00A07824" w:rsidRDefault="00000000">
            <w:pPr>
              <w:pStyle w:val="TableParagraph"/>
              <w:spacing w:before="210"/>
              <w:ind w:left="1438" w:right="13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 I C H I A R </w:t>
            </w:r>
            <w:r>
              <w:rPr>
                <w:spacing w:val="-10"/>
                <w:sz w:val="24"/>
              </w:rPr>
              <w:t>A</w:t>
            </w:r>
          </w:p>
          <w:p w:rsidR="00A07824" w:rsidRDefault="00000000">
            <w:pPr>
              <w:pStyle w:val="TableParagraph"/>
              <w:spacing w:before="2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che tutte le informazioni contenute nel proprio curriculum vitae sono </w:t>
            </w:r>
            <w:r>
              <w:rPr>
                <w:spacing w:val="-2"/>
                <w:sz w:val="24"/>
              </w:rPr>
              <w:t>veritiere.</w:t>
            </w:r>
          </w:p>
        </w:tc>
      </w:tr>
      <w:tr w:rsidR="00A07824">
        <w:trPr>
          <w:trHeight w:val="1519"/>
        </w:trPr>
        <w:tc>
          <w:tcPr>
            <w:tcW w:w="4980" w:type="dxa"/>
          </w:tcPr>
          <w:p w:rsidR="00A07824" w:rsidRDefault="00000000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 xml:space="preserve">Letto, confermato e </w:t>
            </w:r>
            <w:r>
              <w:rPr>
                <w:spacing w:val="-2"/>
                <w:sz w:val="24"/>
              </w:rPr>
              <w:t>sottoscritto.</w:t>
            </w:r>
          </w:p>
          <w:p w:rsidR="00A07824" w:rsidRDefault="00A07824">
            <w:pPr>
              <w:pStyle w:val="TableParagraph"/>
              <w:spacing w:before="75"/>
              <w:ind w:left="0"/>
              <w:rPr>
                <w:rFonts w:ascii="Calibri"/>
                <w:b/>
                <w:sz w:val="24"/>
              </w:rPr>
            </w:pPr>
          </w:p>
          <w:p w:rsidR="00A07824" w:rsidRDefault="00000000">
            <w:pPr>
              <w:pStyle w:val="TableParagraph"/>
              <w:tabs>
                <w:tab w:val="left" w:leader="dot" w:pos="3336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:rsidR="00A07824" w:rsidRDefault="00000000">
            <w:pPr>
              <w:pStyle w:val="TableParagraph"/>
              <w:spacing w:before="276" w:line="255" w:lineRule="exact"/>
              <w:rPr>
                <w:sz w:val="24"/>
              </w:rPr>
            </w:pPr>
            <w:r>
              <w:rPr>
                <w:sz w:val="24"/>
              </w:rPr>
              <w:t xml:space="preserve">lì </w:t>
            </w:r>
            <w:r>
              <w:rPr>
                <w:spacing w:val="-2"/>
                <w:sz w:val="24"/>
              </w:rPr>
              <w:t>..........................</w:t>
            </w:r>
          </w:p>
        </w:tc>
        <w:tc>
          <w:tcPr>
            <w:tcW w:w="5540" w:type="dxa"/>
            <w:gridSpan w:val="3"/>
          </w:tcPr>
          <w:p w:rsidR="00A07824" w:rsidRDefault="00000000">
            <w:pPr>
              <w:pStyle w:val="TableParagraph"/>
              <w:spacing w:before="48"/>
              <w:ind w:left="88" w:right="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il/la </w:t>
            </w:r>
            <w:r>
              <w:rPr>
                <w:spacing w:val="-2"/>
                <w:sz w:val="24"/>
              </w:rPr>
              <w:t>dichiarante</w:t>
            </w:r>
          </w:p>
          <w:p w:rsidR="00A07824" w:rsidRDefault="00A07824">
            <w:pPr>
              <w:pStyle w:val="TableParagraph"/>
              <w:spacing w:before="75"/>
              <w:ind w:left="0"/>
              <w:rPr>
                <w:rFonts w:ascii="Calibri"/>
                <w:b/>
                <w:sz w:val="24"/>
              </w:rPr>
            </w:pPr>
          </w:p>
          <w:p w:rsidR="00A07824" w:rsidRDefault="00000000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</w:t>
            </w:r>
          </w:p>
        </w:tc>
      </w:tr>
    </w:tbl>
    <w:p w:rsidR="00C65680" w:rsidRDefault="00C65680"/>
    <w:sectPr w:rsidR="00C65680">
      <w:type w:val="continuous"/>
      <w:pgSz w:w="11920" w:h="16840"/>
      <w:pgMar w:top="86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7824"/>
    <w:rsid w:val="003C5F19"/>
    <w:rsid w:val="00A07824"/>
    <w:rsid w:val="00C6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2F6980"/>
  <w15:docId w15:val="{C7DCD363-2005-454A-99D4-0391D8FC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2c Allegato C - Autodichiarazione per CV.docx</dc:title>
  <cp:lastModifiedBy>rosalia buffa</cp:lastModifiedBy>
  <cp:revision>2</cp:revision>
  <dcterms:created xsi:type="dcterms:W3CDTF">2025-03-12T18:34:00Z</dcterms:created>
  <dcterms:modified xsi:type="dcterms:W3CDTF">2025-03-12T18:58:00Z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2025-03-12T00:00:00Z</vt:filetime>
  </property>
</Properties>
</file>